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D3753" w14:textId="77777777" w:rsidR="00BD0FF5" w:rsidRPr="00F2598D" w:rsidRDefault="00BD0FF5">
      <w:pPr>
        <w:widowControl w:val="0"/>
        <w:pBdr>
          <w:top w:val="nil"/>
          <w:left w:val="nil"/>
          <w:bottom w:val="nil"/>
          <w:right w:val="nil"/>
          <w:between w:val="nil"/>
        </w:pBdr>
        <w:spacing w:line="276" w:lineRule="auto"/>
        <w:rPr>
          <w:rFonts w:ascii="Arial" w:eastAsia="Arial" w:hAnsi="Arial" w:cs="Arial"/>
          <w:color w:val="000000"/>
          <w:sz w:val="22"/>
          <w:szCs w:val="22"/>
          <w:lang w:val="en-US"/>
        </w:rPr>
      </w:pPr>
    </w:p>
    <w:tbl>
      <w:tblPr>
        <w:tblStyle w:val="a"/>
        <w:tblW w:w="9070" w:type="dxa"/>
        <w:jc w:val="center"/>
        <w:tblInd w:w="0" w:type="dxa"/>
        <w:tblLayout w:type="fixed"/>
        <w:tblLook w:val="0400" w:firstRow="0" w:lastRow="0" w:firstColumn="0" w:lastColumn="0" w:noHBand="0" w:noVBand="1"/>
      </w:tblPr>
      <w:tblGrid>
        <w:gridCol w:w="748"/>
        <w:gridCol w:w="8322"/>
      </w:tblGrid>
      <w:tr w:rsidR="00BD0FF5" w14:paraId="2A7DAE1B" w14:textId="77777777">
        <w:trPr>
          <w:jc w:val="center"/>
        </w:trPr>
        <w:tc>
          <w:tcPr>
            <w:tcW w:w="9070" w:type="dxa"/>
            <w:gridSpan w:val="2"/>
          </w:tcPr>
          <w:p w14:paraId="1D2029B8" w14:textId="77777777" w:rsidR="00BD0FF5" w:rsidRDefault="00634586">
            <w:pPr>
              <w:jc w:val="center"/>
              <w:rPr>
                <w:rFonts w:ascii="Tahoma" w:eastAsia="Tahoma" w:hAnsi="Tahoma" w:cs="Tahoma"/>
                <w:b/>
                <w:i/>
              </w:rPr>
            </w:pPr>
            <w:r>
              <w:rPr>
                <w:rFonts w:ascii="Tahoma" w:hAnsi="Tahoma"/>
                <w:b/>
                <w:i/>
              </w:rPr>
              <w:t xml:space="preserve">SOLEMN DECLARATION OF THE LEGAL REPRESENTATIVE OF A LEGAL ENTITY </w:t>
            </w:r>
          </w:p>
          <w:p w14:paraId="75ED4504" w14:textId="77777777" w:rsidR="00BD0FF5" w:rsidRDefault="00BD0FF5">
            <w:pPr>
              <w:rPr>
                <w:rFonts w:ascii="Tahoma" w:eastAsia="Tahoma" w:hAnsi="Tahoma" w:cs="Tahoma"/>
                <w:b/>
              </w:rPr>
            </w:pPr>
          </w:p>
        </w:tc>
      </w:tr>
      <w:tr w:rsidR="00BD0FF5" w14:paraId="657F799F" w14:textId="77777777">
        <w:trPr>
          <w:jc w:val="center"/>
        </w:trPr>
        <w:tc>
          <w:tcPr>
            <w:tcW w:w="9070" w:type="dxa"/>
            <w:gridSpan w:val="2"/>
          </w:tcPr>
          <w:p w14:paraId="328CFAD5" w14:textId="77777777" w:rsidR="00BD0FF5" w:rsidRDefault="00634586">
            <w:pPr>
              <w:rPr>
                <w:rFonts w:ascii="Tahoma" w:eastAsia="Tahoma" w:hAnsi="Tahoma" w:cs="Tahoma"/>
                <w:sz w:val="20"/>
                <w:szCs w:val="20"/>
              </w:rPr>
            </w:pPr>
            <w:r>
              <w:rPr>
                <w:rFonts w:ascii="Tahoma" w:hAnsi="Tahoma"/>
                <w:sz w:val="20"/>
              </w:rPr>
              <w:t>To: NATIONAL BANK OF GREECE S.A.</w:t>
            </w:r>
          </w:p>
        </w:tc>
      </w:tr>
      <w:tr w:rsidR="00BD0FF5" w14:paraId="7DC93D07" w14:textId="77777777">
        <w:trPr>
          <w:jc w:val="center"/>
        </w:trPr>
        <w:tc>
          <w:tcPr>
            <w:tcW w:w="9070" w:type="dxa"/>
            <w:gridSpan w:val="2"/>
          </w:tcPr>
          <w:p w14:paraId="6669A419" w14:textId="77777777" w:rsidR="00BD0FF5" w:rsidRDefault="00BD0FF5">
            <w:pPr>
              <w:rPr>
                <w:rFonts w:ascii="Tahoma" w:eastAsia="Tahoma" w:hAnsi="Tahoma" w:cs="Tahoma"/>
                <w:sz w:val="20"/>
                <w:szCs w:val="20"/>
              </w:rPr>
            </w:pPr>
          </w:p>
        </w:tc>
      </w:tr>
      <w:tr w:rsidR="00BD0FF5" w14:paraId="5C29FCBD" w14:textId="77777777">
        <w:trPr>
          <w:jc w:val="center"/>
        </w:trPr>
        <w:tc>
          <w:tcPr>
            <w:tcW w:w="9070" w:type="dxa"/>
            <w:gridSpan w:val="2"/>
          </w:tcPr>
          <w:p w14:paraId="2C372F9A" w14:textId="77777777" w:rsidR="00BD0FF5" w:rsidRDefault="00634586">
            <w:pPr>
              <w:jc w:val="both"/>
              <w:rPr>
                <w:rFonts w:ascii="Tahoma" w:eastAsia="Tahoma" w:hAnsi="Tahoma" w:cs="Tahoma"/>
                <w:sz w:val="20"/>
                <w:szCs w:val="20"/>
              </w:rPr>
            </w:pPr>
            <w:r>
              <w:rPr>
                <w:rFonts w:ascii="Tahoma" w:hAnsi="Tahoma"/>
                <w:sz w:val="20"/>
              </w:rPr>
              <w:t>Dear Sirs,</w:t>
            </w:r>
          </w:p>
        </w:tc>
      </w:tr>
      <w:tr w:rsidR="00BD0FF5" w14:paraId="75803997" w14:textId="77777777">
        <w:trPr>
          <w:jc w:val="center"/>
        </w:trPr>
        <w:tc>
          <w:tcPr>
            <w:tcW w:w="9070" w:type="dxa"/>
            <w:gridSpan w:val="2"/>
          </w:tcPr>
          <w:p w14:paraId="51D1B7AD" w14:textId="77777777" w:rsidR="00BD0FF5" w:rsidRDefault="00634586">
            <w:pPr>
              <w:jc w:val="both"/>
              <w:rPr>
                <w:rFonts w:ascii="Tahoma" w:eastAsia="Tahoma" w:hAnsi="Tahoma" w:cs="Tahoma"/>
                <w:sz w:val="20"/>
                <w:szCs w:val="20"/>
              </w:rPr>
            </w:pPr>
            <w:r>
              <w:rPr>
                <w:rFonts w:ascii="Tahoma" w:hAnsi="Tahoma"/>
                <w:sz w:val="20"/>
              </w:rPr>
              <w:t>I, the undersigned ..................................., acting as Legal Representative of the Company ................................. (Company’s trade name), declare the following:</w:t>
            </w:r>
          </w:p>
        </w:tc>
      </w:tr>
      <w:tr w:rsidR="00BD0FF5" w14:paraId="34A26405" w14:textId="77777777">
        <w:trPr>
          <w:jc w:val="center"/>
        </w:trPr>
        <w:tc>
          <w:tcPr>
            <w:tcW w:w="9070" w:type="dxa"/>
            <w:gridSpan w:val="2"/>
          </w:tcPr>
          <w:p w14:paraId="532E5C93" w14:textId="455DD2F4" w:rsidR="00BD0FF5" w:rsidRDefault="00634586" w:rsidP="00BD7468">
            <w:pPr>
              <w:pStyle w:val="text-light"/>
              <w:spacing w:before="0" w:beforeAutospacing="0" w:after="0" w:afterAutospacing="0"/>
              <w:rPr>
                <w:rFonts w:ascii="Tahoma" w:eastAsia="Tahoma" w:hAnsi="Tahoma" w:cs="Tahoma"/>
                <w:sz w:val="20"/>
                <w:szCs w:val="20"/>
              </w:rPr>
            </w:pPr>
            <w:r>
              <w:rPr>
                <w:rFonts w:ascii="Tahoma" w:hAnsi="Tahoma"/>
                <w:sz w:val="20"/>
              </w:rPr>
              <w:t>I am aware of the provisions, under Law 4557/2018, on the prevention of the use of the financial system for the purposes of money laundering, as amended and currently in force under</w:t>
            </w:r>
            <w:r>
              <w:rPr>
                <w:rFonts w:ascii="Tahoma" w:hAnsi="Tahoma"/>
                <w:color w:val="414140"/>
                <w:sz w:val="20"/>
              </w:rPr>
              <w:t> </w:t>
            </w:r>
            <w:r>
              <w:rPr>
                <w:rStyle w:val="text-medium"/>
                <w:rFonts w:ascii="Tahoma" w:hAnsi="Tahoma"/>
                <w:color w:val="414140"/>
                <w:sz w:val="20"/>
              </w:rPr>
              <w:t>Law 4734/</w:t>
            </w:r>
            <w:proofErr w:type="gramStart"/>
            <w:r>
              <w:rPr>
                <w:rStyle w:val="text-medium"/>
                <w:rFonts w:ascii="Tahoma" w:hAnsi="Tahoma"/>
                <w:color w:val="414140"/>
                <w:sz w:val="20"/>
              </w:rPr>
              <w:t>2020</w:t>
            </w:r>
            <w:r>
              <w:rPr>
                <w:rFonts w:ascii="Tahoma" w:hAnsi="Tahoma"/>
                <w:color w:val="414140"/>
                <w:sz w:val="20"/>
              </w:rPr>
              <w:t> </w:t>
            </w:r>
            <w:r>
              <w:rPr>
                <w:rFonts w:ascii="Tahoma" w:hAnsi="Tahoma"/>
                <w:sz w:val="20"/>
              </w:rPr>
              <w:t>,</w:t>
            </w:r>
            <w:proofErr w:type="gramEnd"/>
            <w:r>
              <w:rPr>
                <w:rFonts w:ascii="Tahoma" w:hAnsi="Tahoma"/>
                <w:sz w:val="20"/>
              </w:rPr>
              <w:t xml:space="preserve"> as well as of BoG Banking and Credit Committee Decision 281/5/17.03.09, as amended and supplemented, on the “Prevention of money laundering and the financing of terrorism through the financial system”.</w:t>
            </w:r>
          </w:p>
        </w:tc>
      </w:tr>
      <w:tr w:rsidR="00BD0FF5" w14:paraId="4729B751" w14:textId="77777777">
        <w:trPr>
          <w:jc w:val="center"/>
        </w:trPr>
        <w:tc>
          <w:tcPr>
            <w:tcW w:w="9070" w:type="dxa"/>
            <w:gridSpan w:val="2"/>
          </w:tcPr>
          <w:p w14:paraId="54E3EDE1" w14:textId="37ED821A" w:rsidR="00BD0FF5" w:rsidRDefault="00BD0FF5">
            <w:pPr>
              <w:jc w:val="both"/>
              <w:rPr>
                <w:rFonts w:ascii="Tahoma" w:eastAsia="Tahoma" w:hAnsi="Tahoma" w:cs="Tahoma"/>
                <w:sz w:val="20"/>
                <w:szCs w:val="20"/>
              </w:rPr>
            </w:pPr>
          </w:p>
        </w:tc>
      </w:tr>
      <w:tr w:rsidR="00BD0FF5" w14:paraId="5BA9107D" w14:textId="77777777">
        <w:trPr>
          <w:jc w:val="center"/>
        </w:trPr>
        <w:tc>
          <w:tcPr>
            <w:tcW w:w="9070" w:type="dxa"/>
            <w:gridSpan w:val="2"/>
          </w:tcPr>
          <w:p w14:paraId="266A6B74" w14:textId="2DA4ED99" w:rsidR="00BD0FF5" w:rsidRDefault="00CF1392">
            <w:pPr>
              <w:jc w:val="both"/>
              <w:rPr>
                <w:rFonts w:ascii="Tahoma" w:eastAsia="Tahoma" w:hAnsi="Tahoma" w:cs="Tahoma"/>
                <w:sz w:val="20"/>
                <w:szCs w:val="20"/>
              </w:rPr>
            </w:pPr>
            <w:r>
              <w:rPr>
                <w:rFonts w:ascii="Tahoma" w:hAnsi="Tahoma"/>
                <w:sz w:val="20"/>
              </w:rPr>
              <w:t xml:space="preserve">1. </w:t>
            </w:r>
            <w:proofErr w:type="gramStart"/>
            <w:r>
              <w:rPr>
                <w:rFonts w:ascii="Tahoma" w:hAnsi="Tahoma"/>
                <w:sz w:val="20"/>
              </w:rPr>
              <w:t>On the basis of</w:t>
            </w:r>
            <w:proofErr w:type="gramEnd"/>
            <w:r>
              <w:rPr>
                <w:rFonts w:ascii="Tahoma" w:hAnsi="Tahoma"/>
                <w:sz w:val="20"/>
              </w:rPr>
              <w:t xml:space="preserve"> the said procedures and according to my best possible estimation and opinion, I confirm the following:</w:t>
            </w:r>
          </w:p>
        </w:tc>
      </w:tr>
      <w:tr w:rsidR="00BD0FF5" w14:paraId="60492241" w14:textId="77777777">
        <w:trPr>
          <w:jc w:val="center"/>
        </w:trPr>
        <w:tc>
          <w:tcPr>
            <w:tcW w:w="9070" w:type="dxa"/>
            <w:gridSpan w:val="2"/>
          </w:tcPr>
          <w:p w14:paraId="33CAE4F1" w14:textId="77777777" w:rsidR="00BD7468" w:rsidRPr="00BD7468" w:rsidRDefault="00634586">
            <w:pPr>
              <w:jc w:val="both"/>
              <w:rPr>
                <w:rFonts w:ascii="Tahoma" w:eastAsia="Tahoma" w:hAnsi="Tahoma" w:cs="Tahoma"/>
                <w:sz w:val="20"/>
                <w:szCs w:val="20"/>
              </w:rPr>
            </w:pPr>
            <w:r>
              <w:rPr>
                <w:rFonts w:ascii="Tahoma" w:hAnsi="Tahoma"/>
                <w:b/>
                <w:sz w:val="20"/>
              </w:rPr>
              <w:t>(a)</w:t>
            </w:r>
            <w:r>
              <w:rPr>
                <w:rFonts w:ascii="Tahoma" w:hAnsi="Tahoma"/>
                <w:sz w:val="20"/>
              </w:rPr>
              <w:t xml:space="preserve">  At present, the ultimate beneficial owners of the said company are:</w:t>
            </w:r>
          </w:p>
          <w:p w14:paraId="7FEA72F5" w14:textId="5FECF4BB" w:rsidR="00BD0FF5" w:rsidRDefault="002F7D50">
            <w:pPr>
              <w:jc w:val="both"/>
              <w:rPr>
                <w:rFonts w:ascii="Tahoma" w:eastAsia="Tahoma" w:hAnsi="Tahoma" w:cs="Tahoma"/>
                <w:sz w:val="20"/>
                <w:szCs w:val="20"/>
              </w:rPr>
            </w:pPr>
            <w:r>
              <w:rPr>
                <w:rFonts w:ascii="Tahoma" w:hAnsi="Tahoma"/>
                <w:sz w:val="20"/>
              </w:rPr>
              <w:t xml:space="preserve">- the following </w:t>
            </w:r>
            <w:r>
              <w:rPr>
                <w:rFonts w:ascii="Tahoma" w:hAnsi="Tahoma"/>
                <w:b/>
                <w:bCs/>
                <w:sz w:val="20"/>
              </w:rPr>
              <w:t>Individual(s)</w:t>
            </w:r>
            <w:r>
              <w:rPr>
                <w:rFonts w:ascii="Tahoma" w:hAnsi="Tahoma"/>
                <w:sz w:val="20"/>
              </w:rPr>
              <w:t>:</w:t>
            </w:r>
          </w:p>
        </w:tc>
      </w:tr>
      <w:tr w:rsidR="00BD0FF5" w14:paraId="50AE165D" w14:textId="77777777">
        <w:trPr>
          <w:trHeight w:val="260"/>
          <w:jc w:val="center"/>
        </w:trPr>
        <w:tc>
          <w:tcPr>
            <w:tcW w:w="748" w:type="dxa"/>
          </w:tcPr>
          <w:p w14:paraId="70B3FE30" w14:textId="77777777" w:rsidR="00BD0FF5" w:rsidRDefault="00634586">
            <w:pPr>
              <w:jc w:val="both"/>
              <w:rPr>
                <w:rFonts w:ascii="Tahoma" w:eastAsia="Tahoma" w:hAnsi="Tahoma" w:cs="Tahoma"/>
                <w:sz w:val="20"/>
                <w:szCs w:val="20"/>
              </w:rPr>
            </w:pPr>
            <w:r>
              <w:rPr>
                <w:rFonts w:ascii="Tahoma" w:hAnsi="Tahoma"/>
                <w:sz w:val="20"/>
              </w:rPr>
              <w:t>(1)</w:t>
            </w:r>
          </w:p>
        </w:tc>
        <w:tc>
          <w:tcPr>
            <w:tcW w:w="8322" w:type="dxa"/>
          </w:tcPr>
          <w:p w14:paraId="276D93A6" w14:textId="77777777" w:rsidR="00BD0FF5" w:rsidRDefault="00634586">
            <w:pPr>
              <w:jc w:val="both"/>
              <w:rPr>
                <w:rFonts w:ascii="Tahoma" w:eastAsia="Tahoma" w:hAnsi="Tahoma" w:cs="Tahoma"/>
                <w:sz w:val="20"/>
                <w:szCs w:val="20"/>
              </w:rPr>
            </w:pPr>
            <w:r>
              <w:rPr>
                <w:rFonts w:ascii="Tahoma" w:hAnsi="Tahoma"/>
                <w:sz w:val="20"/>
              </w:rPr>
              <w:t>Full name: ....................................................................................................................</w:t>
            </w:r>
          </w:p>
          <w:p w14:paraId="442B6AD4" w14:textId="6E6B5673" w:rsidR="006F611C" w:rsidRPr="006F611C" w:rsidRDefault="006F611C">
            <w:pPr>
              <w:jc w:val="both"/>
              <w:rPr>
                <w:rFonts w:ascii="Tahoma" w:eastAsia="Tahoma" w:hAnsi="Tahoma" w:cs="Tahoma"/>
                <w:sz w:val="20"/>
                <w:szCs w:val="20"/>
              </w:rPr>
            </w:pPr>
            <w:r>
              <w:rPr>
                <w:rFonts w:ascii="Tahoma" w:hAnsi="Tahoma"/>
                <w:sz w:val="20"/>
              </w:rPr>
              <w:t>Father’s name: ............................................... Mother’s name: ................................................</w:t>
            </w:r>
          </w:p>
        </w:tc>
      </w:tr>
      <w:tr w:rsidR="00BD0FF5" w14:paraId="7E041B7D" w14:textId="77777777">
        <w:trPr>
          <w:trHeight w:val="260"/>
          <w:jc w:val="center"/>
        </w:trPr>
        <w:tc>
          <w:tcPr>
            <w:tcW w:w="748" w:type="dxa"/>
          </w:tcPr>
          <w:p w14:paraId="419CD556" w14:textId="77777777" w:rsidR="00BD0FF5" w:rsidRDefault="00BD0FF5">
            <w:pPr>
              <w:jc w:val="both"/>
              <w:rPr>
                <w:rFonts w:ascii="Tahoma" w:eastAsia="Tahoma" w:hAnsi="Tahoma" w:cs="Tahoma"/>
                <w:sz w:val="20"/>
                <w:szCs w:val="20"/>
              </w:rPr>
            </w:pPr>
          </w:p>
        </w:tc>
        <w:tc>
          <w:tcPr>
            <w:tcW w:w="8322" w:type="dxa"/>
          </w:tcPr>
          <w:p w14:paraId="38B11F22" w14:textId="77777777" w:rsidR="00BD0FF5" w:rsidRDefault="00634586">
            <w:pPr>
              <w:jc w:val="both"/>
              <w:rPr>
                <w:rFonts w:ascii="Tahoma" w:eastAsia="Tahoma" w:hAnsi="Tahoma" w:cs="Tahoma"/>
                <w:sz w:val="20"/>
                <w:szCs w:val="20"/>
              </w:rPr>
            </w:pPr>
            <w:r>
              <w:rPr>
                <w:rFonts w:ascii="Tahoma" w:hAnsi="Tahoma"/>
                <w:sz w:val="20"/>
              </w:rPr>
              <w:t>Address: .....................................................................................................................</w:t>
            </w:r>
          </w:p>
        </w:tc>
      </w:tr>
      <w:tr w:rsidR="00BD0FF5" w14:paraId="4DF6F7F4" w14:textId="77777777">
        <w:trPr>
          <w:trHeight w:val="260"/>
          <w:jc w:val="center"/>
        </w:trPr>
        <w:tc>
          <w:tcPr>
            <w:tcW w:w="748" w:type="dxa"/>
          </w:tcPr>
          <w:p w14:paraId="7E9F76D4" w14:textId="77777777" w:rsidR="00BD0FF5" w:rsidRDefault="00BD0FF5">
            <w:pPr>
              <w:jc w:val="both"/>
              <w:rPr>
                <w:rFonts w:ascii="Tahoma" w:eastAsia="Tahoma" w:hAnsi="Tahoma" w:cs="Tahoma"/>
                <w:sz w:val="20"/>
                <w:szCs w:val="20"/>
              </w:rPr>
            </w:pPr>
          </w:p>
        </w:tc>
        <w:tc>
          <w:tcPr>
            <w:tcW w:w="8322" w:type="dxa"/>
          </w:tcPr>
          <w:p w14:paraId="469E9CED" w14:textId="77777777" w:rsidR="00BD0FF5" w:rsidRDefault="00634586">
            <w:pPr>
              <w:jc w:val="both"/>
              <w:rPr>
                <w:rFonts w:ascii="Tahoma" w:eastAsia="Tahoma" w:hAnsi="Tahoma" w:cs="Tahoma"/>
                <w:sz w:val="20"/>
                <w:szCs w:val="20"/>
              </w:rPr>
            </w:pPr>
            <w:r>
              <w:rPr>
                <w:rFonts w:ascii="Tahoma" w:hAnsi="Tahoma"/>
                <w:sz w:val="20"/>
              </w:rPr>
              <w:t>Nationality: ………………………………………………………………………………………………</w:t>
            </w:r>
            <w:proofErr w:type="gramStart"/>
            <w:r>
              <w:rPr>
                <w:rFonts w:ascii="Tahoma" w:hAnsi="Tahoma"/>
                <w:sz w:val="20"/>
              </w:rPr>
              <w:t>…..</w:t>
            </w:r>
            <w:proofErr w:type="gramEnd"/>
          </w:p>
        </w:tc>
      </w:tr>
      <w:tr w:rsidR="00BD0FF5" w14:paraId="3508BCA0" w14:textId="77777777">
        <w:trPr>
          <w:trHeight w:val="260"/>
          <w:jc w:val="center"/>
        </w:trPr>
        <w:tc>
          <w:tcPr>
            <w:tcW w:w="748" w:type="dxa"/>
          </w:tcPr>
          <w:p w14:paraId="16932CE7" w14:textId="77777777" w:rsidR="00BD0FF5" w:rsidRDefault="00BD0FF5">
            <w:pPr>
              <w:jc w:val="both"/>
              <w:rPr>
                <w:rFonts w:ascii="Tahoma" w:eastAsia="Tahoma" w:hAnsi="Tahoma" w:cs="Tahoma"/>
                <w:sz w:val="20"/>
                <w:szCs w:val="20"/>
              </w:rPr>
            </w:pPr>
          </w:p>
        </w:tc>
        <w:tc>
          <w:tcPr>
            <w:tcW w:w="8322" w:type="dxa"/>
          </w:tcPr>
          <w:p w14:paraId="272E448E" w14:textId="77777777" w:rsidR="00BD0FF5" w:rsidRDefault="00634586">
            <w:pPr>
              <w:jc w:val="both"/>
              <w:rPr>
                <w:rFonts w:ascii="Tahoma" w:eastAsia="Tahoma" w:hAnsi="Tahoma" w:cs="Tahoma"/>
                <w:sz w:val="20"/>
                <w:szCs w:val="20"/>
              </w:rPr>
            </w:pPr>
            <w:r>
              <w:rPr>
                <w:rFonts w:ascii="Tahoma" w:hAnsi="Tahoma"/>
                <w:sz w:val="20"/>
              </w:rPr>
              <w:t>ID card or passport No.: …………………………………………………………………………………</w:t>
            </w:r>
          </w:p>
        </w:tc>
      </w:tr>
      <w:tr w:rsidR="00BD0FF5" w14:paraId="0492F08D" w14:textId="77777777">
        <w:trPr>
          <w:trHeight w:val="260"/>
          <w:jc w:val="center"/>
        </w:trPr>
        <w:tc>
          <w:tcPr>
            <w:tcW w:w="748" w:type="dxa"/>
          </w:tcPr>
          <w:p w14:paraId="2B391314" w14:textId="77777777" w:rsidR="00BD0FF5" w:rsidRDefault="00BD0FF5">
            <w:pPr>
              <w:jc w:val="both"/>
              <w:rPr>
                <w:rFonts w:ascii="Tahoma" w:eastAsia="Tahoma" w:hAnsi="Tahoma" w:cs="Tahoma"/>
                <w:sz w:val="20"/>
                <w:szCs w:val="20"/>
              </w:rPr>
            </w:pPr>
          </w:p>
        </w:tc>
        <w:tc>
          <w:tcPr>
            <w:tcW w:w="8322" w:type="dxa"/>
          </w:tcPr>
          <w:p w14:paraId="479DAEA5" w14:textId="1562B3D5" w:rsidR="00BD0FF5" w:rsidRDefault="00634586">
            <w:pPr>
              <w:jc w:val="both"/>
              <w:rPr>
                <w:rFonts w:ascii="Tahoma" w:eastAsia="Tahoma" w:hAnsi="Tahoma" w:cs="Tahoma"/>
                <w:sz w:val="20"/>
                <w:szCs w:val="20"/>
              </w:rPr>
            </w:pPr>
            <w:r>
              <w:rPr>
                <w:rFonts w:ascii="Tahoma" w:hAnsi="Tahoma"/>
                <w:sz w:val="20"/>
              </w:rPr>
              <w:t xml:space="preserve">Professional capacity/ </w:t>
            </w:r>
            <w:proofErr w:type="gramStart"/>
            <w:r>
              <w:rPr>
                <w:rFonts w:ascii="Tahoma" w:hAnsi="Tahoma"/>
                <w:sz w:val="20"/>
              </w:rPr>
              <w:t>activity:…</w:t>
            </w:r>
            <w:proofErr w:type="gramEnd"/>
            <w:r>
              <w:rPr>
                <w:rFonts w:ascii="Tahoma" w:hAnsi="Tahoma"/>
                <w:sz w:val="20"/>
              </w:rPr>
              <w:t>……………………………………………………….</w:t>
            </w:r>
          </w:p>
          <w:p w14:paraId="0699ADF3" w14:textId="507FCAB1" w:rsidR="00AA31FB" w:rsidRPr="00AA31FB" w:rsidRDefault="00AA31FB">
            <w:pPr>
              <w:jc w:val="both"/>
              <w:rPr>
                <w:rFonts w:ascii="Tahoma" w:eastAsia="Tahoma" w:hAnsi="Tahoma" w:cs="Tahoma"/>
                <w:sz w:val="20"/>
                <w:szCs w:val="20"/>
              </w:rPr>
            </w:pPr>
            <w:r>
              <w:rPr>
                <w:rFonts w:ascii="Tahoma" w:hAnsi="Tahoma"/>
                <w:sz w:val="20"/>
              </w:rPr>
              <w:t>Sources of income: ................................................................................................ TIN/Foreign TIN: ...............................</w:t>
            </w:r>
          </w:p>
          <w:p w14:paraId="0741DB9E" w14:textId="77777777" w:rsidR="00BD0FF5" w:rsidRDefault="00634586" w:rsidP="00D255B6">
            <w:pPr>
              <w:jc w:val="both"/>
              <w:rPr>
                <w:rFonts w:ascii="Tahoma" w:eastAsia="Tahoma" w:hAnsi="Tahoma" w:cs="Tahoma"/>
                <w:sz w:val="20"/>
                <w:szCs w:val="20"/>
              </w:rPr>
            </w:pPr>
            <w:r>
              <w:rPr>
                <w:rFonts w:ascii="Tahoma" w:hAnsi="Tahoma"/>
                <w:sz w:val="20"/>
              </w:rPr>
              <w:t>Ownership share (%): ……………………………………………………………………………</w:t>
            </w:r>
          </w:p>
        </w:tc>
      </w:tr>
      <w:tr w:rsidR="0019082C" w14:paraId="0BC1BCCE" w14:textId="77777777">
        <w:trPr>
          <w:trHeight w:val="260"/>
          <w:jc w:val="center"/>
        </w:trPr>
        <w:tc>
          <w:tcPr>
            <w:tcW w:w="748" w:type="dxa"/>
          </w:tcPr>
          <w:p w14:paraId="142314E3" w14:textId="77777777" w:rsidR="0019082C" w:rsidRDefault="0019082C">
            <w:pPr>
              <w:jc w:val="both"/>
              <w:rPr>
                <w:rFonts w:ascii="Tahoma" w:eastAsia="Tahoma" w:hAnsi="Tahoma" w:cs="Tahoma"/>
                <w:sz w:val="20"/>
                <w:szCs w:val="20"/>
              </w:rPr>
            </w:pPr>
          </w:p>
        </w:tc>
        <w:tc>
          <w:tcPr>
            <w:tcW w:w="8322" w:type="dxa"/>
          </w:tcPr>
          <w:p w14:paraId="20E4FCC4" w14:textId="77777777" w:rsidR="0019082C" w:rsidRDefault="00D255B6" w:rsidP="0019082C">
            <w:pPr>
              <w:jc w:val="both"/>
              <w:rPr>
                <w:rFonts w:ascii="Tahoma" w:eastAsia="Tahoma" w:hAnsi="Tahoma" w:cs="Tahoma"/>
                <w:sz w:val="20"/>
                <w:szCs w:val="20"/>
              </w:rPr>
            </w:pPr>
            <w:r>
              <w:rPr>
                <w:rFonts w:ascii="Tahoma" w:hAnsi="Tahoma"/>
                <w:sz w:val="20"/>
              </w:rPr>
              <w:t>PEP* or a Close relative/ associate of a PEP* (YES/NO): …………….</w:t>
            </w:r>
          </w:p>
        </w:tc>
      </w:tr>
      <w:tr w:rsidR="00BD0FF5" w:rsidRPr="000E7A6D" w14:paraId="742D3682" w14:textId="77777777">
        <w:trPr>
          <w:trHeight w:val="260"/>
          <w:jc w:val="center"/>
        </w:trPr>
        <w:tc>
          <w:tcPr>
            <w:tcW w:w="748" w:type="dxa"/>
          </w:tcPr>
          <w:p w14:paraId="2274D6E5" w14:textId="77777777" w:rsidR="00BD0FF5" w:rsidRDefault="00634586">
            <w:pPr>
              <w:jc w:val="both"/>
              <w:rPr>
                <w:rFonts w:ascii="Tahoma" w:eastAsia="Tahoma" w:hAnsi="Tahoma" w:cs="Tahoma"/>
                <w:sz w:val="20"/>
                <w:szCs w:val="20"/>
              </w:rPr>
            </w:pPr>
            <w:r>
              <w:rPr>
                <w:rFonts w:ascii="Tahoma" w:hAnsi="Tahoma"/>
                <w:sz w:val="20"/>
              </w:rPr>
              <w:t>(2)</w:t>
            </w:r>
          </w:p>
        </w:tc>
        <w:tc>
          <w:tcPr>
            <w:tcW w:w="8322" w:type="dxa"/>
          </w:tcPr>
          <w:p w14:paraId="2D3C13BB" w14:textId="77777777" w:rsidR="00BD0FF5" w:rsidRDefault="00634586">
            <w:pPr>
              <w:jc w:val="both"/>
              <w:rPr>
                <w:rFonts w:ascii="Tahoma" w:eastAsia="Tahoma" w:hAnsi="Tahoma" w:cs="Tahoma"/>
                <w:sz w:val="20"/>
                <w:szCs w:val="20"/>
              </w:rPr>
            </w:pPr>
            <w:r>
              <w:rPr>
                <w:rFonts w:ascii="Tahoma" w:hAnsi="Tahoma"/>
                <w:sz w:val="20"/>
              </w:rPr>
              <w:t>Full name: ....................................................................................................................</w:t>
            </w:r>
          </w:p>
          <w:p w14:paraId="7764E189" w14:textId="291FA09A" w:rsidR="00F24D70" w:rsidRDefault="00F24D70">
            <w:pPr>
              <w:jc w:val="both"/>
              <w:rPr>
                <w:rFonts w:ascii="Tahoma" w:eastAsia="Tahoma" w:hAnsi="Tahoma" w:cs="Tahoma"/>
                <w:sz w:val="20"/>
                <w:szCs w:val="20"/>
              </w:rPr>
            </w:pPr>
            <w:r>
              <w:rPr>
                <w:rFonts w:ascii="Tahoma" w:hAnsi="Tahoma"/>
                <w:sz w:val="20"/>
              </w:rPr>
              <w:t>Father’s name: ............................................... Mother’s name: ................................................</w:t>
            </w:r>
          </w:p>
        </w:tc>
      </w:tr>
      <w:tr w:rsidR="00BD0FF5" w14:paraId="5E3458FB" w14:textId="77777777">
        <w:trPr>
          <w:trHeight w:val="260"/>
          <w:jc w:val="center"/>
        </w:trPr>
        <w:tc>
          <w:tcPr>
            <w:tcW w:w="748" w:type="dxa"/>
          </w:tcPr>
          <w:p w14:paraId="05910F3E" w14:textId="77777777" w:rsidR="00BD0FF5" w:rsidRDefault="00BD0FF5">
            <w:pPr>
              <w:jc w:val="both"/>
              <w:rPr>
                <w:rFonts w:ascii="Tahoma" w:eastAsia="Tahoma" w:hAnsi="Tahoma" w:cs="Tahoma"/>
                <w:sz w:val="20"/>
                <w:szCs w:val="20"/>
              </w:rPr>
            </w:pPr>
          </w:p>
        </w:tc>
        <w:tc>
          <w:tcPr>
            <w:tcW w:w="8322" w:type="dxa"/>
          </w:tcPr>
          <w:p w14:paraId="2902744C" w14:textId="77777777" w:rsidR="00BD0FF5" w:rsidRDefault="00634586">
            <w:pPr>
              <w:jc w:val="both"/>
              <w:rPr>
                <w:rFonts w:ascii="Tahoma" w:eastAsia="Tahoma" w:hAnsi="Tahoma" w:cs="Tahoma"/>
                <w:sz w:val="20"/>
                <w:szCs w:val="20"/>
              </w:rPr>
            </w:pPr>
            <w:r>
              <w:rPr>
                <w:rFonts w:ascii="Tahoma" w:hAnsi="Tahoma"/>
                <w:sz w:val="20"/>
              </w:rPr>
              <w:t>Address: .....................................................................................................................</w:t>
            </w:r>
          </w:p>
        </w:tc>
      </w:tr>
      <w:tr w:rsidR="00BD0FF5" w14:paraId="5A6E93EF" w14:textId="77777777">
        <w:trPr>
          <w:trHeight w:val="260"/>
          <w:jc w:val="center"/>
        </w:trPr>
        <w:tc>
          <w:tcPr>
            <w:tcW w:w="748" w:type="dxa"/>
          </w:tcPr>
          <w:p w14:paraId="19467911" w14:textId="77777777" w:rsidR="00BD0FF5" w:rsidRDefault="00BD0FF5">
            <w:pPr>
              <w:jc w:val="both"/>
              <w:rPr>
                <w:rFonts w:ascii="Tahoma" w:eastAsia="Tahoma" w:hAnsi="Tahoma" w:cs="Tahoma"/>
                <w:sz w:val="20"/>
                <w:szCs w:val="20"/>
              </w:rPr>
            </w:pPr>
          </w:p>
        </w:tc>
        <w:tc>
          <w:tcPr>
            <w:tcW w:w="8322" w:type="dxa"/>
          </w:tcPr>
          <w:p w14:paraId="3F9F3986" w14:textId="77777777" w:rsidR="00BD0FF5" w:rsidRDefault="00634586">
            <w:pPr>
              <w:jc w:val="both"/>
              <w:rPr>
                <w:rFonts w:ascii="Tahoma" w:eastAsia="Tahoma" w:hAnsi="Tahoma" w:cs="Tahoma"/>
                <w:sz w:val="20"/>
                <w:szCs w:val="20"/>
              </w:rPr>
            </w:pPr>
            <w:r>
              <w:rPr>
                <w:rFonts w:ascii="Tahoma" w:hAnsi="Tahoma"/>
                <w:sz w:val="20"/>
              </w:rPr>
              <w:t>Nationality: ………………………………………………………………………………………………</w:t>
            </w:r>
            <w:proofErr w:type="gramStart"/>
            <w:r>
              <w:rPr>
                <w:rFonts w:ascii="Tahoma" w:hAnsi="Tahoma"/>
                <w:sz w:val="20"/>
              </w:rPr>
              <w:t>…..</w:t>
            </w:r>
            <w:proofErr w:type="gramEnd"/>
          </w:p>
        </w:tc>
      </w:tr>
      <w:tr w:rsidR="00BD0FF5" w14:paraId="5EB42B05" w14:textId="77777777">
        <w:trPr>
          <w:trHeight w:val="260"/>
          <w:jc w:val="center"/>
        </w:trPr>
        <w:tc>
          <w:tcPr>
            <w:tcW w:w="748" w:type="dxa"/>
          </w:tcPr>
          <w:p w14:paraId="5F2E11E3" w14:textId="77777777" w:rsidR="00BD0FF5" w:rsidRDefault="00BD0FF5">
            <w:pPr>
              <w:jc w:val="both"/>
              <w:rPr>
                <w:rFonts w:ascii="Tahoma" w:eastAsia="Tahoma" w:hAnsi="Tahoma" w:cs="Tahoma"/>
                <w:sz w:val="20"/>
                <w:szCs w:val="20"/>
              </w:rPr>
            </w:pPr>
          </w:p>
        </w:tc>
        <w:tc>
          <w:tcPr>
            <w:tcW w:w="8322" w:type="dxa"/>
          </w:tcPr>
          <w:p w14:paraId="0571180C" w14:textId="77777777" w:rsidR="00BD0FF5" w:rsidRDefault="00634586">
            <w:pPr>
              <w:jc w:val="both"/>
              <w:rPr>
                <w:rFonts w:ascii="Tahoma" w:eastAsia="Tahoma" w:hAnsi="Tahoma" w:cs="Tahoma"/>
                <w:sz w:val="20"/>
                <w:szCs w:val="20"/>
              </w:rPr>
            </w:pPr>
            <w:r>
              <w:rPr>
                <w:rFonts w:ascii="Tahoma" w:hAnsi="Tahoma"/>
                <w:sz w:val="20"/>
              </w:rPr>
              <w:t>ID card or passport No.: …………………………………………………………………………………</w:t>
            </w:r>
          </w:p>
        </w:tc>
      </w:tr>
      <w:tr w:rsidR="00BD0FF5" w14:paraId="505CFCFE" w14:textId="77777777">
        <w:trPr>
          <w:trHeight w:val="260"/>
          <w:jc w:val="center"/>
        </w:trPr>
        <w:tc>
          <w:tcPr>
            <w:tcW w:w="748" w:type="dxa"/>
          </w:tcPr>
          <w:p w14:paraId="40E35487" w14:textId="77777777" w:rsidR="00BD0FF5" w:rsidRDefault="00BD0FF5">
            <w:pPr>
              <w:jc w:val="both"/>
              <w:rPr>
                <w:rFonts w:ascii="Tahoma" w:eastAsia="Tahoma" w:hAnsi="Tahoma" w:cs="Tahoma"/>
                <w:sz w:val="20"/>
                <w:szCs w:val="20"/>
              </w:rPr>
            </w:pPr>
          </w:p>
        </w:tc>
        <w:tc>
          <w:tcPr>
            <w:tcW w:w="8322" w:type="dxa"/>
          </w:tcPr>
          <w:p w14:paraId="6C2EA697" w14:textId="021CB30C" w:rsidR="00BD0FF5" w:rsidRDefault="00634586">
            <w:pPr>
              <w:jc w:val="both"/>
              <w:rPr>
                <w:rFonts w:ascii="Tahoma" w:eastAsia="Tahoma" w:hAnsi="Tahoma" w:cs="Tahoma"/>
                <w:sz w:val="20"/>
                <w:szCs w:val="20"/>
              </w:rPr>
            </w:pPr>
            <w:r>
              <w:rPr>
                <w:rFonts w:ascii="Tahoma" w:hAnsi="Tahoma"/>
                <w:sz w:val="20"/>
              </w:rPr>
              <w:t xml:space="preserve">Professional capacity/ </w:t>
            </w:r>
            <w:proofErr w:type="gramStart"/>
            <w:r>
              <w:rPr>
                <w:rFonts w:ascii="Tahoma" w:hAnsi="Tahoma"/>
                <w:sz w:val="20"/>
              </w:rPr>
              <w:t>activity:…</w:t>
            </w:r>
            <w:proofErr w:type="gramEnd"/>
            <w:r>
              <w:rPr>
                <w:rFonts w:ascii="Tahoma" w:hAnsi="Tahoma"/>
                <w:sz w:val="20"/>
              </w:rPr>
              <w:t>……………………………………………………….</w:t>
            </w:r>
          </w:p>
          <w:p w14:paraId="220D8D35" w14:textId="1821ED50" w:rsidR="00AA31FB" w:rsidRPr="00AA31FB" w:rsidRDefault="00AA31FB">
            <w:pPr>
              <w:jc w:val="both"/>
              <w:rPr>
                <w:rFonts w:ascii="Tahoma" w:eastAsia="Tahoma" w:hAnsi="Tahoma" w:cs="Tahoma"/>
                <w:sz w:val="20"/>
                <w:szCs w:val="20"/>
              </w:rPr>
            </w:pPr>
            <w:r>
              <w:rPr>
                <w:rFonts w:ascii="Tahoma" w:hAnsi="Tahoma"/>
                <w:sz w:val="20"/>
              </w:rPr>
              <w:t>Sources of income: .............................................. TIN/Foreign TIN: ...............................</w:t>
            </w:r>
          </w:p>
          <w:p w14:paraId="54B9F01B" w14:textId="77777777" w:rsidR="00BD0FF5" w:rsidRDefault="00634586">
            <w:pPr>
              <w:jc w:val="both"/>
              <w:rPr>
                <w:rFonts w:ascii="Tahoma" w:eastAsia="Tahoma" w:hAnsi="Tahoma" w:cs="Tahoma"/>
                <w:sz w:val="20"/>
                <w:szCs w:val="20"/>
              </w:rPr>
            </w:pPr>
            <w:r>
              <w:rPr>
                <w:rFonts w:ascii="Tahoma" w:hAnsi="Tahoma"/>
                <w:sz w:val="20"/>
              </w:rPr>
              <w:t>Ownership share (%): ……………………………………………………………………………</w:t>
            </w:r>
          </w:p>
          <w:p w14:paraId="7C3D2262" w14:textId="77777777" w:rsidR="0019082C" w:rsidRDefault="007E1113" w:rsidP="0019082C">
            <w:pPr>
              <w:jc w:val="both"/>
              <w:rPr>
                <w:rFonts w:ascii="Tahoma" w:eastAsia="Tahoma" w:hAnsi="Tahoma" w:cs="Tahoma"/>
                <w:sz w:val="20"/>
                <w:szCs w:val="20"/>
              </w:rPr>
            </w:pPr>
            <w:r>
              <w:rPr>
                <w:rFonts w:ascii="Tahoma" w:hAnsi="Tahoma"/>
                <w:sz w:val="20"/>
              </w:rPr>
              <w:t>PEP* or a Close relative/ associate of a PEP* (YES/NO): ..................</w:t>
            </w:r>
          </w:p>
        </w:tc>
      </w:tr>
      <w:tr w:rsidR="00BD0FF5" w14:paraId="2077C9F4" w14:textId="77777777">
        <w:trPr>
          <w:trHeight w:val="260"/>
          <w:jc w:val="center"/>
        </w:trPr>
        <w:tc>
          <w:tcPr>
            <w:tcW w:w="748" w:type="dxa"/>
          </w:tcPr>
          <w:p w14:paraId="1A626BA0" w14:textId="77777777" w:rsidR="00BD0FF5" w:rsidRDefault="00634586">
            <w:pPr>
              <w:jc w:val="both"/>
              <w:rPr>
                <w:rFonts w:ascii="Tahoma" w:eastAsia="Tahoma" w:hAnsi="Tahoma" w:cs="Tahoma"/>
                <w:sz w:val="20"/>
                <w:szCs w:val="20"/>
              </w:rPr>
            </w:pPr>
            <w:r>
              <w:rPr>
                <w:rFonts w:ascii="Tahoma" w:hAnsi="Tahoma"/>
                <w:sz w:val="20"/>
              </w:rPr>
              <w:t>(3)</w:t>
            </w:r>
          </w:p>
        </w:tc>
        <w:tc>
          <w:tcPr>
            <w:tcW w:w="8322" w:type="dxa"/>
          </w:tcPr>
          <w:p w14:paraId="4D21834C" w14:textId="77777777" w:rsidR="00BD0FF5" w:rsidRDefault="00634586">
            <w:pPr>
              <w:jc w:val="both"/>
              <w:rPr>
                <w:rFonts w:ascii="Tahoma" w:eastAsia="Tahoma" w:hAnsi="Tahoma" w:cs="Tahoma"/>
                <w:sz w:val="20"/>
                <w:szCs w:val="20"/>
              </w:rPr>
            </w:pPr>
            <w:r>
              <w:rPr>
                <w:rFonts w:ascii="Tahoma" w:hAnsi="Tahoma"/>
                <w:sz w:val="20"/>
              </w:rPr>
              <w:t>Full name: ....................................................................................................................</w:t>
            </w:r>
          </w:p>
          <w:p w14:paraId="4CC79A50" w14:textId="19B6DE57" w:rsidR="00F24D70" w:rsidRDefault="00F24D70">
            <w:pPr>
              <w:jc w:val="both"/>
              <w:rPr>
                <w:rFonts w:ascii="Tahoma" w:eastAsia="Tahoma" w:hAnsi="Tahoma" w:cs="Tahoma"/>
                <w:sz w:val="20"/>
                <w:szCs w:val="20"/>
              </w:rPr>
            </w:pPr>
            <w:r>
              <w:rPr>
                <w:rFonts w:ascii="Tahoma" w:hAnsi="Tahoma"/>
                <w:sz w:val="20"/>
              </w:rPr>
              <w:t>Father’s name: ............................................... Mother’s name: ................................................</w:t>
            </w:r>
          </w:p>
        </w:tc>
      </w:tr>
      <w:tr w:rsidR="00BD0FF5" w14:paraId="260A02F4" w14:textId="77777777">
        <w:trPr>
          <w:trHeight w:val="260"/>
          <w:jc w:val="center"/>
        </w:trPr>
        <w:tc>
          <w:tcPr>
            <w:tcW w:w="748" w:type="dxa"/>
          </w:tcPr>
          <w:p w14:paraId="2E8B55C8" w14:textId="77777777" w:rsidR="00BD0FF5" w:rsidRDefault="00BD0FF5">
            <w:pPr>
              <w:jc w:val="both"/>
              <w:rPr>
                <w:rFonts w:ascii="Tahoma" w:eastAsia="Tahoma" w:hAnsi="Tahoma" w:cs="Tahoma"/>
                <w:sz w:val="20"/>
                <w:szCs w:val="20"/>
              </w:rPr>
            </w:pPr>
          </w:p>
        </w:tc>
        <w:tc>
          <w:tcPr>
            <w:tcW w:w="8322" w:type="dxa"/>
          </w:tcPr>
          <w:p w14:paraId="32669FB7" w14:textId="77777777" w:rsidR="00BD0FF5" w:rsidRDefault="00634586">
            <w:pPr>
              <w:jc w:val="both"/>
              <w:rPr>
                <w:rFonts w:ascii="Tahoma" w:eastAsia="Tahoma" w:hAnsi="Tahoma" w:cs="Tahoma"/>
                <w:sz w:val="20"/>
                <w:szCs w:val="20"/>
              </w:rPr>
            </w:pPr>
            <w:r>
              <w:rPr>
                <w:rFonts w:ascii="Tahoma" w:hAnsi="Tahoma"/>
                <w:sz w:val="20"/>
              </w:rPr>
              <w:t>Address: .....................................................................................................................</w:t>
            </w:r>
          </w:p>
        </w:tc>
      </w:tr>
      <w:tr w:rsidR="00BD0FF5" w14:paraId="59E6D8F7" w14:textId="77777777">
        <w:trPr>
          <w:trHeight w:val="260"/>
          <w:jc w:val="center"/>
        </w:trPr>
        <w:tc>
          <w:tcPr>
            <w:tcW w:w="748" w:type="dxa"/>
          </w:tcPr>
          <w:p w14:paraId="69200B74" w14:textId="77777777" w:rsidR="00BD0FF5" w:rsidRDefault="00BD0FF5">
            <w:pPr>
              <w:jc w:val="both"/>
              <w:rPr>
                <w:rFonts w:ascii="Tahoma" w:eastAsia="Tahoma" w:hAnsi="Tahoma" w:cs="Tahoma"/>
                <w:sz w:val="20"/>
                <w:szCs w:val="20"/>
              </w:rPr>
            </w:pPr>
          </w:p>
        </w:tc>
        <w:tc>
          <w:tcPr>
            <w:tcW w:w="8322" w:type="dxa"/>
          </w:tcPr>
          <w:p w14:paraId="0D643F8E" w14:textId="77777777" w:rsidR="00BD0FF5" w:rsidRDefault="00634586">
            <w:pPr>
              <w:jc w:val="both"/>
              <w:rPr>
                <w:rFonts w:ascii="Tahoma" w:eastAsia="Tahoma" w:hAnsi="Tahoma" w:cs="Tahoma"/>
                <w:sz w:val="20"/>
                <w:szCs w:val="20"/>
              </w:rPr>
            </w:pPr>
            <w:r>
              <w:rPr>
                <w:rFonts w:ascii="Tahoma" w:hAnsi="Tahoma"/>
                <w:sz w:val="20"/>
              </w:rPr>
              <w:t>Nationality: ………………………………………………………………………………………………</w:t>
            </w:r>
            <w:proofErr w:type="gramStart"/>
            <w:r>
              <w:rPr>
                <w:rFonts w:ascii="Tahoma" w:hAnsi="Tahoma"/>
                <w:sz w:val="20"/>
              </w:rPr>
              <w:t>…..</w:t>
            </w:r>
            <w:proofErr w:type="gramEnd"/>
          </w:p>
        </w:tc>
      </w:tr>
      <w:tr w:rsidR="00BD0FF5" w14:paraId="5C16C420" w14:textId="77777777">
        <w:trPr>
          <w:trHeight w:val="260"/>
          <w:jc w:val="center"/>
        </w:trPr>
        <w:tc>
          <w:tcPr>
            <w:tcW w:w="748" w:type="dxa"/>
          </w:tcPr>
          <w:p w14:paraId="081E6648" w14:textId="77777777" w:rsidR="00BD0FF5" w:rsidRDefault="00BD0FF5">
            <w:pPr>
              <w:jc w:val="both"/>
              <w:rPr>
                <w:rFonts w:ascii="Tahoma" w:eastAsia="Tahoma" w:hAnsi="Tahoma" w:cs="Tahoma"/>
                <w:sz w:val="20"/>
                <w:szCs w:val="20"/>
              </w:rPr>
            </w:pPr>
          </w:p>
        </w:tc>
        <w:tc>
          <w:tcPr>
            <w:tcW w:w="8322" w:type="dxa"/>
          </w:tcPr>
          <w:p w14:paraId="114696E0" w14:textId="77777777" w:rsidR="00BD0FF5" w:rsidRDefault="00634586">
            <w:pPr>
              <w:jc w:val="both"/>
              <w:rPr>
                <w:rFonts w:ascii="Tahoma" w:eastAsia="Tahoma" w:hAnsi="Tahoma" w:cs="Tahoma"/>
                <w:sz w:val="20"/>
                <w:szCs w:val="20"/>
              </w:rPr>
            </w:pPr>
            <w:r>
              <w:rPr>
                <w:rFonts w:ascii="Tahoma" w:hAnsi="Tahoma"/>
                <w:sz w:val="20"/>
              </w:rPr>
              <w:t>ID card or passport No.: …………………………………………………………………………………</w:t>
            </w:r>
          </w:p>
        </w:tc>
      </w:tr>
      <w:tr w:rsidR="00BD0FF5" w14:paraId="4B09B62A" w14:textId="77777777">
        <w:trPr>
          <w:trHeight w:val="260"/>
          <w:jc w:val="center"/>
        </w:trPr>
        <w:tc>
          <w:tcPr>
            <w:tcW w:w="748" w:type="dxa"/>
          </w:tcPr>
          <w:p w14:paraId="6F080BA9" w14:textId="77777777" w:rsidR="00BD0FF5" w:rsidRDefault="00BD0FF5">
            <w:pPr>
              <w:jc w:val="both"/>
              <w:rPr>
                <w:rFonts w:ascii="Tahoma" w:eastAsia="Tahoma" w:hAnsi="Tahoma" w:cs="Tahoma"/>
                <w:sz w:val="20"/>
                <w:szCs w:val="20"/>
              </w:rPr>
            </w:pPr>
          </w:p>
          <w:p w14:paraId="77D4EBBA" w14:textId="77777777" w:rsidR="002F7D50" w:rsidRDefault="002F7D50">
            <w:pPr>
              <w:jc w:val="both"/>
              <w:rPr>
                <w:rFonts w:ascii="Tahoma" w:eastAsia="Tahoma" w:hAnsi="Tahoma" w:cs="Tahoma"/>
                <w:sz w:val="20"/>
                <w:szCs w:val="20"/>
              </w:rPr>
            </w:pPr>
          </w:p>
          <w:p w14:paraId="2550748C" w14:textId="77777777" w:rsidR="002F7D50" w:rsidRDefault="002F7D50">
            <w:pPr>
              <w:jc w:val="both"/>
              <w:rPr>
                <w:rFonts w:ascii="Tahoma" w:eastAsia="Tahoma" w:hAnsi="Tahoma" w:cs="Tahoma"/>
                <w:sz w:val="20"/>
                <w:szCs w:val="20"/>
              </w:rPr>
            </w:pPr>
          </w:p>
          <w:p w14:paraId="706ED4AA" w14:textId="1A93D4A9" w:rsidR="002F7D50" w:rsidRDefault="002F7D50">
            <w:pPr>
              <w:jc w:val="both"/>
              <w:rPr>
                <w:rFonts w:ascii="Tahoma" w:eastAsia="Tahoma" w:hAnsi="Tahoma" w:cs="Tahoma"/>
                <w:sz w:val="20"/>
                <w:szCs w:val="20"/>
              </w:rPr>
            </w:pPr>
            <w:r>
              <w:rPr>
                <w:rFonts w:ascii="Tahoma" w:hAnsi="Tahoma"/>
                <w:sz w:val="20"/>
              </w:rPr>
              <w:t>-</w:t>
            </w:r>
          </w:p>
        </w:tc>
        <w:tc>
          <w:tcPr>
            <w:tcW w:w="8322" w:type="dxa"/>
          </w:tcPr>
          <w:p w14:paraId="66E1842D" w14:textId="5ADE38FD" w:rsidR="00BD0FF5" w:rsidRPr="00140791" w:rsidRDefault="00634586">
            <w:pPr>
              <w:jc w:val="both"/>
              <w:rPr>
                <w:rFonts w:ascii="Tahoma" w:eastAsia="Tahoma" w:hAnsi="Tahoma" w:cs="Tahoma"/>
                <w:sz w:val="20"/>
                <w:szCs w:val="20"/>
              </w:rPr>
            </w:pPr>
            <w:r>
              <w:rPr>
                <w:rFonts w:ascii="Tahoma" w:hAnsi="Tahoma"/>
                <w:sz w:val="20"/>
              </w:rPr>
              <w:t xml:space="preserve">Professional capacity/ </w:t>
            </w:r>
            <w:proofErr w:type="gramStart"/>
            <w:r>
              <w:rPr>
                <w:rFonts w:ascii="Tahoma" w:hAnsi="Tahoma"/>
                <w:sz w:val="20"/>
              </w:rPr>
              <w:t>activity:…</w:t>
            </w:r>
            <w:proofErr w:type="gramEnd"/>
            <w:r>
              <w:rPr>
                <w:rFonts w:ascii="Tahoma" w:hAnsi="Tahoma"/>
                <w:sz w:val="20"/>
              </w:rPr>
              <w:t>……………………………………………………….</w:t>
            </w:r>
          </w:p>
          <w:p w14:paraId="1A3D203F" w14:textId="55F923C8" w:rsidR="00AA31FB" w:rsidRPr="00140791" w:rsidRDefault="00AA31FB">
            <w:pPr>
              <w:jc w:val="both"/>
              <w:rPr>
                <w:rFonts w:ascii="Tahoma" w:eastAsia="Tahoma" w:hAnsi="Tahoma" w:cs="Tahoma"/>
                <w:sz w:val="20"/>
                <w:szCs w:val="20"/>
              </w:rPr>
            </w:pPr>
            <w:r>
              <w:rPr>
                <w:rFonts w:ascii="Tahoma" w:hAnsi="Tahoma"/>
                <w:sz w:val="20"/>
              </w:rPr>
              <w:t>Sources of income: .............................................. TIN/Foreign TIN: ...............................</w:t>
            </w:r>
          </w:p>
          <w:p w14:paraId="7498AD74" w14:textId="77777777" w:rsidR="00BD0FF5" w:rsidRPr="00140791" w:rsidRDefault="00634586">
            <w:pPr>
              <w:jc w:val="both"/>
              <w:rPr>
                <w:rFonts w:ascii="Tahoma" w:eastAsia="Tahoma" w:hAnsi="Tahoma" w:cs="Tahoma"/>
                <w:sz w:val="20"/>
                <w:szCs w:val="20"/>
              </w:rPr>
            </w:pPr>
            <w:r>
              <w:rPr>
                <w:rFonts w:ascii="Tahoma" w:hAnsi="Tahoma"/>
                <w:sz w:val="20"/>
              </w:rPr>
              <w:t>Ownership share (%): ……………………………………………………………………………</w:t>
            </w:r>
          </w:p>
          <w:p w14:paraId="111F8F4E" w14:textId="0053A3E7" w:rsidR="002108FB" w:rsidRPr="00140791" w:rsidRDefault="007E1113" w:rsidP="007E1113">
            <w:pPr>
              <w:jc w:val="both"/>
              <w:rPr>
                <w:rFonts w:ascii="Tahoma" w:eastAsia="Tahoma" w:hAnsi="Tahoma" w:cs="Tahoma"/>
                <w:sz w:val="20"/>
                <w:szCs w:val="20"/>
              </w:rPr>
            </w:pPr>
            <w:r>
              <w:rPr>
                <w:rFonts w:ascii="Tahoma" w:hAnsi="Tahoma"/>
                <w:sz w:val="20"/>
              </w:rPr>
              <w:t>PEP* or a Close relative/ associate of a PEP* (YES/NO): ………………</w:t>
            </w:r>
          </w:p>
          <w:p w14:paraId="23C38F84" w14:textId="57B8FCF4" w:rsidR="002108FB" w:rsidRPr="00140791" w:rsidRDefault="002108FB" w:rsidP="002108FB">
            <w:pPr>
              <w:jc w:val="center"/>
              <w:rPr>
                <w:rFonts w:ascii="Tahoma" w:eastAsia="Tahoma" w:hAnsi="Tahoma" w:cs="Tahoma"/>
                <w:b/>
                <w:bCs/>
                <w:sz w:val="20"/>
                <w:szCs w:val="20"/>
              </w:rPr>
            </w:pPr>
            <w:r>
              <w:rPr>
                <w:rFonts w:ascii="Tahoma" w:hAnsi="Tahoma"/>
                <w:b/>
                <w:sz w:val="20"/>
              </w:rPr>
              <w:t>or</w:t>
            </w:r>
          </w:p>
          <w:p w14:paraId="78ADBE01" w14:textId="1B05988A" w:rsidR="007D7AFB" w:rsidRPr="00140791" w:rsidRDefault="002F7D50" w:rsidP="007D7AFB">
            <w:pPr>
              <w:jc w:val="both"/>
              <w:rPr>
                <w:shd w:val="clear" w:color="auto" w:fill="FFFFFF"/>
              </w:rPr>
            </w:pPr>
            <w:r>
              <w:rPr>
                <w:b/>
                <w:bCs/>
              </w:rPr>
              <w:t>Legal Entity</w:t>
            </w:r>
            <w:r>
              <w:t>, which meets the conditions of no. 67343 EX 2019/19.06.2019 (</w:t>
            </w:r>
            <w:hyperlink r:id="rId7" w:tgtFrame="_blank" w:history="1">
              <w:r>
                <w:rPr>
                  <w:rStyle w:val="Hyperlink"/>
                  <w:rFonts w:ascii="Tahoma" w:hAnsi="Tahoma"/>
                  <w:color w:val="auto"/>
                  <w:sz w:val="20"/>
                </w:rPr>
                <w:t>Government Gazette</w:t>
              </w:r>
            </w:hyperlink>
            <w:r w:rsidR="00D46D23">
              <w:rPr>
                <w:rStyle w:val="Hyperlink"/>
                <w:rFonts w:ascii="Tahoma" w:hAnsi="Tahoma"/>
                <w:color w:val="auto"/>
                <w:sz w:val="20"/>
              </w:rPr>
              <w:t xml:space="preserve"> </w:t>
            </w:r>
            <w:hyperlink r:id="rId8" w:tgtFrame="_blank" w:history="1">
              <w:r>
                <w:rPr>
                  <w:rStyle w:val="Hyperlink"/>
                  <w:rFonts w:ascii="Tahoma" w:hAnsi="Tahoma"/>
                  <w:color w:val="auto"/>
                  <w:sz w:val="20"/>
                </w:rPr>
                <w:t>B 2443</w:t>
              </w:r>
            </w:hyperlink>
            <w:r>
              <w:t xml:space="preserve">), </w:t>
            </w:r>
            <w:r>
              <w:rPr>
                <w:u w:val="single"/>
              </w:rPr>
              <w:t>and</w:t>
            </w:r>
            <w:r>
              <w:t xml:space="preserve"> no. 73900 EX 2019 /02.07.2019 (</w:t>
            </w:r>
            <w:hyperlink r:id="rId9" w:tgtFrame="_blank" w:history="1">
              <w:r>
                <w:rPr>
                  <w:rStyle w:val="Hyperlink"/>
                  <w:rFonts w:ascii="Tahoma" w:hAnsi="Tahoma"/>
                  <w:color w:val="auto"/>
                  <w:sz w:val="20"/>
                </w:rPr>
                <w:t xml:space="preserve">Government Gazette </w:t>
              </w:r>
              <w:r>
                <w:rPr>
                  <w:rStyle w:val="Hyperlink"/>
                  <w:rFonts w:ascii="Tahoma" w:hAnsi="Tahoma"/>
                  <w:color w:val="auto"/>
                  <w:sz w:val="20"/>
                </w:rPr>
                <w:lastRenderedPageBreak/>
                <w:t>B 2718</w:t>
              </w:r>
            </w:hyperlink>
            <w:r>
              <w:t xml:space="preserve">) decisions of the Minister of Finance, i.e. it is a parent domestic or foreign company </w:t>
            </w:r>
            <w:r>
              <w:rPr>
                <w:b/>
                <w:bCs/>
              </w:rPr>
              <w:t>listed</w:t>
            </w:r>
            <w:r>
              <w:t xml:space="preserve"> on a regulated market </w:t>
            </w:r>
            <w:r>
              <w:rPr>
                <w:shd w:val="clear" w:color="auto" w:fill="FFFFFF"/>
              </w:rPr>
              <w:t>subject to disclosure requirements, in accordance with EU law or equivalent international standards that ensure effective transparency with regards to the beneficial owner or company trading in a Multilateral Trading Facility and subject to disclosure requirements equivalent to those of the regulated market.</w:t>
            </w:r>
          </w:p>
          <w:p w14:paraId="6355608D" w14:textId="1055062A" w:rsidR="007D7AFB" w:rsidRPr="00140791" w:rsidRDefault="007D7AFB" w:rsidP="007D7AFB">
            <w:pPr>
              <w:jc w:val="both"/>
              <w:rPr>
                <w:rFonts w:ascii="Tahoma" w:hAnsi="Tahoma" w:cs="Tahoma"/>
                <w:sz w:val="20"/>
                <w:szCs w:val="20"/>
                <w:shd w:val="clear" w:color="auto" w:fill="FFFFFF"/>
              </w:rPr>
            </w:pPr>
            <w:r>
              <w:rPr>
                <w:rFonts w:ascii="Tahoma" w:hAnsi="Tahoma"/>
                <w:sz w:val="20"/>
                <w:shd w:val="clear" w:color="auto" w:fill="FFFFFF"/>
              </w:rPr>
              <w:t>Parent listed company details:</w:t>
            </w:r>
          </w:p>
          <w:p w14:paraId="4067F926" w14:textId="1B77D069" w:rsidR="00092802" w:rsidRPr="00140791" w:rsidRDefault="002108FB" w:rsidP="004B0DAE">
            <w:pPr>
              <w:pStyle w:val="ListParagraph"/>
              <w:numPr>
                <w:ilvl w:val="0"/>
                <w:numId w:val="4"/>
              </w:numPr>
              <w:jc w:val="both"/>
              <w:rPr>
                <w:rFonts w:ascii="Tahoma" w:hAnsi="Tahoma" w:cs="Tahoma"/>
                <w:sz w:val="20"/>
                <w:szCs w:val="20"/>
                <w:shd w:val="clear" w:color="auto" w:fill="FFFFFF"/>
              </w:rPr>
            </w:pPr>
            <w:r>
              <w:rPr>
                <w:rFonts w:ascii="Tahoma" w:hAnsi="Tahoma"/>
                <w:shd w:val="clear" w:color="auto" w:fill="FFFFFF"/>
              </w:rPr>
              <w:t>Trade name (please fill in in accordance with the official articles of incorporation):</w:t>
            </w:r>
            <w:r>
              <w:rPr>
                <w:rFonts w:ascii="Tahoma" w:hAnsi="Tahoma"/>
                <w:sz w:val="20"/>
                <w:shd w:val="clear" w:color="auto" w:fill="FFFFFF"/>
              </w:rPr>
              <w:t xml:space="preserve"> ……………………………………………………………………………………………………………</w:t>
            </w:r>
            <w:proofErr w:type="gramStart"/>
            <w:r>
              <w:rPr>
                <w:rFonts w:ascii="Tahoma" w:hAnsi="Tahoma"/>
                <w:sz w:val="20"/>
                <w:shd w:val="clear" w:color="auto" w:fill="FFFFFF"/>
              </w:rPr>
              <w:t>…..</w:t>
            </w:r>
            <w:proofErr w:type="gramEnd"/>
            <w:r>
              <w:rPr>
                <w:rFonts w:ascii="Tahoma" w:hAnsi="Tahoma"/>
                <w:sz w:val="20"/>
                <w:shd w:val="clear" w:color="auto" w:fill="FFFFFF"/>
              </w:rPr>
              <w:t>……</w:t>
            </w:r>
            <w:r>
              <w:rPr>
                <w:rFonts w:ascii="Calibri" w:hAnsi="Calibri"/>
                <w:sz w:val="22"/>
              </w:rPr>
              <w:t> </w:t>
            </w:r>
          </w:p>
          <w:p w14:paraId="6FCDED4F" w14:textId="25182824" w:rsidR="00092802" w:rsidRPr="00140791" w:rsidRDefault="00092802" w:rsidP="00325548">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sz w:val="22"/>
              </w:rPr>
              <w:t>Registered office: ………………………………………………………………………………………………… </w:t>
            </w:r>
          </w:p>
          <w:p w14:paraId="2048B32C" w14:textId="7A477D65" w:rsidR="009004EC" w:rsidRPr="00140791" w:rsidRDefault="00092802" w:rsidP="00325548">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sz w:val="22"/>
              </w:rPr>
              <w:t>TIN/foreign TIN (in the country where its headquarters are registered): …………………………………………………</w:t>
            </w:r>
            <w:proofErr w:type="gramStart"/>
            <w:r>
              <w:rPr>
                <w:rFonts w:ascii="Calibri" w:hAnsi="Calibri"/>
                <w:sz w:val="22"/>
              </w:rPr>
              <w:t>…..</w:t>
            </w:r>
            <w:proofErr w:type="gramEnd"/>
          </w:p>
          <w:p w14:paraId="4A15ECFB" w14:textId="4E9BD08F" w:rsidR="00092802" w:rsidRPr="00140791" w:rsidRDefault="009004EC" w:rsidP="00325548">
            <w:pPr>
              <w:numPr>
                <w:ilvl w:val="0"/>
                <w:numId w:val="4"/>
              </w:numPr>
              <w:shd w:val="clear" w:color="auto" w:fill="FFFFFF"/>
              <w:spacing w:before="100" w:beforeAutospacing="1" w:after="100" w:afterAutospacing="1"/>
              <w:rPr>
                <w:rFonts w:ascii="Calibri" w:hAnsi="Calibri" w:cs="Calibri"/>
                <w:sz w:val="22"/>
                <w:szCs w:val="22"/>
              </w:rPr>
            </w:pPr>
            <w:r>
              <w:rPr>
                <w:rFonts w:ascii="Calibri" w:hAnsi="Calibri"/>
                <w:sz w:val="22"/>
              </w:rPr>
              <w:t>Country issuing document evidencing tax residency: ………………………………………………………. </w:t>
            </w:r>
          </w:p>
          <w:p w14:paraId="463127A2" w14:textId="42A07152" w:rsidR="00092802" w:rsidRPr="00140791" w:rsidRDefault="00092802" w:rsidP="00325548">
            <w:pPr>
              <w:numPr>
                <w:ilvl w:val="0"/>
                <w:numId w:val="4"/>
              </w:numPr>
              <w:shd w:val="clear" w:color="auto" w:fill="FFFFFF"/>
              <w:spacing w:before="100" w:beforeAutospacing="1" w:after="100" w:afterAutospacing="1"/>
              <w:rPr>
                <w:rFonts w:ascii="Calibri" w:hAnsi="Calibri" w:cs="Calibri"/>
                <w:sz w:val="22"/>
                <w:szCs w:val="22"/>
              </w:rPr>
            </w:pPr>
            <w:proofErr w:type="gramStart"/>
            <w:r>
              <w:rPr>
                <w:rFonts w:ascii="Calibri" w:hAnsi="Calibri"/>
                <w:sz w:val="22"/>
              </w:rPr>
              <w:t>Registration  number</w:t>
            </w:r>
            <w:proofErr w:type="gramEnd"/>
            <w:r>
              <w:rPr>
                <w:rFonts w:ascii="Calibri" w:hAnsi="Calibri"/>
                <w:sz w:val="22"/>
              </w:rPr>
              <w:t>: ……………………………………………………………</w:t>
            </w:r>
          </w:p>
          <w:p w14:paraId="2022E45A" w14:textId="77777777" w:rsidR="009004EC" w:rsidRPr="00140791" w:rsidRDefault="00092802" w:rsidP="00353128">
            <w:pPr>
              <w:numPr>
                <w:ilvl w:val="0"/>
                <w:numId w:val="4"/>
              </w:numPr>
              <w:shd w:val="clear" w:color="auto" w:fill="FFFFFF"/>
              <w:spacing w:before="100" w:beforeAutospacing="1" w:after="100" w:afterAutospacing="1"/>
              <w:jc w:val="both"/>
              <w:rPr>
                <w:rFonts w:ascii="Tahoma" w:hAnsi="Tahoma" w:cs="Tahoma"/>
                <w:sz w:val="20"/>
                <w:szCs w:val="20"/>
                <w:shd w:val="clear" w:color="auto" w:fill="FFFFFF"/>
              </w:rPr>
            </w:pPr>
            <w:r>
              <w:rPr>
                <w:rFonts w:ascii="Calibri" w:hAnsi="Calibri"/>
                <w:sz w:val="22"/>
              </w:rPr>
              <w:t xml:space="preserve">Legal Entity </w:t>
            </w:r>
            <w:proofErr w:type="gramStart"/>
            <w:r>
              <w:rPr>
                <w:rFonts w:ascii="Calibri" w:hAnsi="Calibri"/>
                <w:sz w:val="22"/>
              </w:rPr>
              <w:t>Identifier:…</w:t>
            </w:r>
            <w:proofErr w:type="gramEnd"/>
            <w:r>
              <w:rPr>
                <w:rFonts w:ascii="Calibri" w:hAnsi="Calibri"/>
                <w:sz w:val="22"/>
              </w:rPr>
              <w:t>………………….. </w:t>
            </w:r>
          </w:p>
          <w:p w14:paraId="48BF9DF1" w14:textId="4BD4310A" w:rsidR="00A22E38" w:rsidRPr="00140791" w:rsidRDefault="002108FB" w:rsidP="00A22E38">
            <w:pPr>
              <w:numPr>
                <w:ilvl w:val="0"/>
                <w:numId w:val="4"/>
              </w:numPr>
              <w:shd w:val="clear" w:color="auto" w:fill="FFFFFF"/>
              <w:ind w:left="714" w:hanging="357"/>
              <w:jc w:val="both"/>
              <w:rPr>
                <w:rFonts w:ascii="Tahoma" w:hAnsi="Tahoma" w:cs="Tahoma"/>
                <w:sz w:val="20"/>
                <w:szCs w:val="20"/>
                <w:shd w:val="clear" w:color="auto" w:fill="FFFFFF"/>
              </w:rPr>
            </w:pPr>
            <w:r>
              <w:rPr>
                <w:rFonts w:ascii="Tahoma" w:hAnsi="Tahoma"/>
                <w:sz w:val="20"/>
                <w:shd w:val="clear" w:color="auto" w:fill="FFFFFF"/>
              </w:rPr>
              <w:t xml:space="preserve">Stock Exchange where company is listed (please select one):                  </w:t>
            </w:r>
          </w:p>
          <w:p w14:paraId="741046B5" w14:textId="4E5452CC" w:rsidR="009D3879" w:rsidRPr="00140791" w:rsidRDefault="009D3879" w:rsidP="00A22E38">
            <w:pPr>
              <w:ind w:left="690"/>
              <w:jc w:val="both"/>
              <w:rPr>
                <w:rFonts w:ascii="Tahoma" w:hAnsi="Tahoma" w:cs="Tahoma"/>
                <w:sz w:val="20"/>
                <w:szCs w:val="20"/>
                <w:shd w:val="clear" w:color="auto" w:fill="FFFFFF"/>
              </w:rPr>
            </w:pPr>
            <w:proofErr w:type="gramStart"/>
            <w:r>
              <w:rPr>
                <w:rFonts w:ascii="Tahoma" w:hAnsi="Tahoma"/>
                <w:sz w:val="20"/>
                <w:shd w:val="clear" w:color="auto" w:fill="FFFFFF"/>
              </w:rPr>
              <w:t>[  ]</w:t>
            </w:r>
            <w:proofErr w:type="gramEnd"/>
            <w:r>
              <w:rPr>
                <w:rFonts w:ascii="Tahoma" w:hAnsi="Tahoma"/>
                <w:sz w:val="20"/>
                <w:shd w:val="clear" w:color="auto" w:fill="FFFFFF"/>
              </w:rPr>
              <w:t xml:space="preserve"> Athens Stock Exchange                        </w:t>
            </w:r>
          </w:p>
          <w:p w14:paraId="5D431F5D" w14:textId="1A077F37" w:rsidR="002108FB" w:rsidRPr="00140791" w:rsidRDefault="009D3879" w:rsidP="00A22E38">
            <w:pPr>
              <w:ind w:left="690"/>
              <w:jc w:val="both"/>
              <w:rPr>
                <w:rFonts w:ascii="Tahoma" w:hAnsi="Tahoma" w:cs="Tahoma"/>
                <w:sz w:val="20"/>
                <w:szCs w:val="20"/>
                <w:shd w:val="clear" w:color="auto" w:fill="FFFFFF"/>
              </w:rPr>
            </w:pPr>
            <w:proofErr w:type="gramStart"/>
            <w:r>
              <w:rPr>
                <w:rFonts w:ascii="Tahoma" w:hAnsi="Tahoma"/>
                <w:sz w:val="20"/>
                <w:shd w:val="clear" w:color="auto" w:fill="FFFFFF"/>
              </w:rPr>
              <w:t>[  ]</w:t>
            </w:r>
            <w:proofErr w:type="gramEnd"/>
            <w:r>
              <w:rPr>
                <w:rFonts w:ascii="Tahoma" w:hAnsi="Tahoma"/>
                <w:sz w:val="20"/>
                <w:shd w:val="clear" w:color="auto" w:fill="FFFFFF"/>
              </w:rPr>
              <w:t xml:space="preserve"> EU Member State Stock Exchange (please state country: ………………………….……)</w:t>
            </w:r>
          </w:p>
          <w:p w14:paraId="70EACF33" w14:textId="0353826F" w:rsidR="009D3879" w:rsidRPr="00140791" w:rsidRDefault="009D3879" w:rsidP="00A22E38">
            <w:pPr>
              <w:ind w:left="690"/>
              <w:jc w:val="both"/>
              <w:rPr>
                <w:rFonts w:ascii="Tahoma" w:hAnsi="Tahoma" w:cs="Tahoma"/>
                <w:sz w:val="20"/>
                <w:szCs w:val="20"/>
                <w:shd w:val="clear" w:color="auto" w:fill="FFFFFF"/>
              </w:rPr>
            </w:pPr>
            <w:proofErr w:type="gramStart"/>
            <w:r>
              <w:rPr>
                <w:rFonts w:ascii="Tahoma" w:hAnsi="Tahoma"/>
                <w:sz w:val="20"/>
                <w:shd w:val="clear" w:color="auto" w:fill="FFFFFF"/>
              </w:rPr>
              <w:t>[  ]</w:t>
            </w:r>
            <w:proofErr w:type="gramEnd"/>
            <w:r>
              <w:rPr>
                <w:rFonts w:ascii="Tahoma" w:hAnsi="Tahoma"/>
                <w:sz w:val="20"/>
                <w:shd w:val="clear" w:color="auto" w:fill="FFFFFF"/>
              </w:rPr>
              <w:t xml:space="preserve"> Stock Exchange of country with equivalent liabilities: [  ] U.S.A.     </w:t>
            </w:r>
            <w:proofErr w:type="gramStart"/>
            <w:r>
              <w:rPr>
                <w:rFonts w:ascii="Tahoma" w:hAnsi="Tahoma"/>
                <w:sz w:val="20"/>
                <w:shd w:val="clear" w:color="auto" w:fill="FFFFFF"/>
              </w:rPr>
              <w:t>[  ]</w:t>
            </w:r>
            <w:proofErr w:type="gramEnd"/>
            <w:r>
              <w:rPr>
                <w:rFonts w:ascii="Tahoma" w:hAnsi="Tahoma"/>
                <w:sz w:val="20"/>
                <w:shd w:val="clear" w:color="auto" w:fill="FFFFFF"/>
              </w:rPr>
              <w:t xml:space="preserve"> United Kingdom</w:t>
            </w:r>
          </w:p>
          <w:p w14:paraId="3C8105B3" w14:textId="7F0D23A5" w:rsidR="007D7AFB" w:rsidRPr="00140791" w:rsidRDefault="007506E3" w:rsidP="00B50F5F">
            <w:pPr>
              <w:ind w:left="690"/>
              <w:jc w:val="both"/>
              <w:rPr>
                <w:rFonts w:ascii="Tahoma" w:hAnsi="Tahoma" w:cs="Tahoma"/>
                <w:sz w:val="20"/>
                <w:szCs w:val="20"/>
                <w:shd w:val="clear" w:color="auto" w:fill="FFFFFF"/>
              </w:rPr>
            </w:pPr>
            <w:r>
              <w:rPr>
                <w:rFonts w:ascii="Tahoma" w:hAnsi="Tahoma"/>
                <w:sz w:val="20"/>
                <w:shd w:val="clear" w:color="auto" w:fill="FFFFFF"/>
              </w:rPr>
              <w:t xml:space="preserve">                                     </w:t>
            </w:r>
            <w:proofErr w:type="gramStart"/>
            <w:r>
              <w:rPr>
                <w:rFonts w:ascii="Tahoma" w:hAnsi="Tahoma"/>
                <w:sz w:val="20"/>
                <w:shd w:val="clear" w:color="auto" w:fill="FFFFFF"/>
              </w:rPr>
              <w:t>[  ]</w:t>
            </w:r>
            <w:proofErr w:type="gramEnd"/>
            <w:r>
              <w:rPr>
                <w:rFonts w:ascii="Tahoma" w:hAnsi="Tahoma"/>
                <w:sz w:val="20"/>
                <w:shd w:val="clear" w:color="auto" w:fill="FFFFFF"/>
              </w:rPr>
              <w:t xml:space="preserve"> Hong-Kong         [  ] Australia               [  ] Switzerland</w:t>
            </w:r>
          </w:p>
          <w:p w14:paraId="361D6E5F" w14:textId="02E346E0" w:rsidR="009253B8" w:rsidRPr="00140791" w:rsidRDefault="009253B8" w:rsidP="009253B8">
            <w:pPr>
              <w:pStyle w:val="ListParagraph"/>
              <w:numPr>
                <w:ilvl w:val="0"/>
                <w:numId w:val="4"/>
              </w:numPr>
              <w:jc w:val="both"/>
              <w:rPr>
                <w:rFonts w:ascii="Tahoma" w:hAnsi="Tahoma" w:cs="Tahoma"/>
                <w:sz w:val="20"/>
                <w:szCs w:val="20"/>
                <w:shd w:val="clear" w:color="auto" w:fill="FFFFFF"/>
              </w:rPr>
            </w:pPr>
            <w:r>
              <w:rPr>
                <w:rFonts w:ascii="Tahoma" w:hAnsi="Tahoma"/>
                <w:sz w:val="20"/>
                <w:shd w:val="clear" w:color="auto" w:fill="FFFFFF"/>
              </w:rPr>
              <w:t>Ownership share (%): ………………………………………………</w:t>
            </w:r>
          </w:p>
          <w:p w14:paraId="204325B1" w14:textId="3C5F13EA" w:rsidR="002F7D50" w:rsidRPr="00140791" w:rsidRDefault="002F7D50" w:rsidP="002F7D50">
            <w:pPr>
              <w:jc w:val="both"/>
              <w:rPr>
                <w:rFonts w:ascii="Tahoma" w:eastAsia="Tahoma" w:hAnsi="Tahoma" w:cs="Tahoma"/>
                <w:sz w:val="20"/>
                <w:szCs w:val="20"/>
              </w:rPr>
            </w:pPr>
          </w:p>
        </w:tc>
      </w:tr>
      <w:tr w:rsidR="00176808" w14:paraId="661DA84E" w14:textId="77777777">
        <w:trPr>
          <w:trHeight w:val="260"/>
          <w:jc w:val="center"/>
        </w:trPr>
        <w:tc>
          <w:tcPr>
            <w:tcW w:w="748" w:type="dxa"/>
          </w:tcPr>
          <w:p w14:paraId="4E9E524F" w14:textId="77777777" w:rsidR="00176808" w:rsidRDefault="00176808">
            <w:pPr>
              <w:jc w:val="both"/>
              <w:rPr>
                <w:rFonts w:ascii="Tahoma" w:eastAsia="Tahoma" w:hAnsi="Tahoma" w:cs="Tahoma"/>
                <w:sz w:val="20"/>
                <w:szCs w:val="20"/>
              </w:rPr>
            </w:pPr>
          </w:p>
        </w:tc>
        <w:tc>
          <w:tcPr>
            <w:tcW w:w="8322" w:type="dxa"/>
          </w:tcPr>
          <w:p w14:paraId="2AC86D81" w14:textId="77777777" w:rsidR="00176808" w:rsidRDefault="00176808">
            <w:pPr>
              <w:jc w:val="both"/>
              <w:rPr>
                <w:rFonts w:ascii="Tahoma" w:eastAsia="Tahoma" w:hAnsi="Tahoma" w:cs="Tahoma"/>
                <w:sz w:val="20"/>
                <w:szCs w:val="20"/>
              </w:rPr>
            </w:pPr>
          </w:p>
        </w:tc>
      </w:tr>
      <w:tr w:rsidR="00B50F5F" w14:paraId="47CBE26F" w14:textId="77777777" w:rsidTr="00F373CF">
        <w:trPr>
          <w:trHeight w:val="260"/>
          <w:jc w:val="center"/>
        </w:trPr>
        <w:tc>
          <w:tcPr>
            <w:tcW w:w="9070" w:type="dxa"/>
            <w:gridSpan w:val="2"/>
          </w:tcPr>
          <w:p w14:paraId="411E706D" w14:textId="22D24C03" w:rsidR="00B50F5F" w:rsidRPr="00075ADC" w:rsidRDefault="00B50F5F" w:rsidP="00B50F5F">
            <w:pPr>
              <w:jc w:val="both"/>
              <w:rPr>
                <w:rFonts w:ascii="Tahoma" w:eastAsia="Tahoma" w:hAnsi="Tahoma" w:cs="Tahoma"/>
                <w:sz w:val="20"/>
                <w:szCs w:val="20"/>
              </w:rPr>
            </w:pPr>
            <w:r>
              <w:rPr>
                <w:rFonts w:ascii="Tahoma" w:hAnsi="Tahoma"/>
                <w:sz w:val="20"/>
              </w:rPr>
              <w:t>*Politically Exposed Person (PEP): an individual that holds, or has held, in the past year as of the execution hereof, one of the following positions: head of state, head of government/ prime minister, member of parliament or competent legislative body, member of supreme court or constitutional court or other high-level judicial body whose decisions are not subject to further appeal, member of court of auditors, member of the board of directors of central bank, ambassador/ chargé d’affaires, high-ranking military officer, member of administrative, managerial or supervisory body in state corporation or public organization, hospital, or corporation managing public assets, etc., Person holding significant position in international organization, such as director, deputy director or member of the highest administrative body exercising executive responsibilities, member of the ruling body of political party</w:t>
            </w:r>
          </w:p>
        </w:tc>
      </w:tr>
      <w:tr w:rsidR="00BD0FF5" w14:paraId="05B2ED05" w14:textId="77777777">
        <w:trPr>
          <w:jc w:val="center"/>
        </w:trPr>
        <w:tc>
          <w:tcPr>
            <w:tcW w:w="9070" w:type="dxa"/>
            <w:gridSpan w:val="2"/>
          </w:tcPr>
          <w:p w14:paraId="208356E4" w14:textId="77777777" w:rsidR="00B50F5F" w:rsidRDefault="00B50F5F">
            <w:pPr>
              <w:jc w:val="both"/>
              <w:rPr>
                <w:rFonts w:ascii="Tahoma" w:eastAsia="Tahoma" w:hAnsi="Tahoma" w:cs="Tahoma"/>
                <w:b/>
                <w:sz w:val="20"/>
                <w:szCs w:val="20"/>
              </w:rPr>
            </w:pPr>
          </w:p>
          <w:p w14:paraId="1ACEAC41" w14:textId="6A497E68" w:rsidR="00BD0FF5" w:rsidRDefault="00634586">
            <w:pPr>
              <w:jc w:val="both"/>
              <w:rPr>
                <w:rFonts w:ascii="Tahoma" w:eastAsia="Tahoma" w:hAnsi="Tahoma" w:cs="Tahoma"/>
                <w:sz w:val="20"/>
                <w:szCs w:val="20"/>
              </w:rPr>
            </w:pPr>
            <w:r>
              <w:rPr>
                <w:rFonts w:ascii="Tahoma" w:hAnsi="Tahoma"/>
                <w:b/>
                <w:sz w:val="20"/>
              </w:rPr>
              <w:t>(b)</w:t>
            </w:r>
            <w:r>
              <w:rPr>
                <w:rFonts w:ascii="Tahoma" w:hAnsi="Tahoma"/>
                <w:sz w:val="20"/>
              </w:rPr>
              <w:t xml:space="preserve"> The said ultimate beneficial owners are not involved, directly or indirectly, in any criminal activities or money laundering.</w:t>
            </w:r>
          </w:p>
        </w:tc>
      </w:tr>
      <w:tr w:rsidR="00BD0FF5" w14:paraId="513D450B" w14:textId="77777777">
        <w:trPr>
          <w:jc w:val="center"/>
        </w:trPr>
        <w:tc>
          <w:tcPr>
            <w:tcW w:w="9070" w:type="dxa"/>
            <w:gridSpan w:val="2"/>
          </w:tcPr>
          <w:p w14:paraId="3C3B7D28" w14:textId="77777777" w:rsidR="00BD0FF5" w:rsidRDefault="00BD0FF5">
            <w:pPr>
              <w:jc w:val="both"/>
              <w:rPr>
                <w:rFonts w:ascii="Tahoma" w:eastAsia="Tahoma" w:hAnsi="Tahoma" w:cs="Tahoma"/>
                <w:sz w:val="20"/>
                <w:szCs w:val="20"/>
              </w:rPr>
            </w:pPr>
          </w:p>
        </w:tc>
      </w:tr>
      <w:tr w:rsidR="00BD0FF5" w14:paraId="148B481C" w14:textId="77777777">
        <w:trPr>
          <w:jc w:val="center"/>
        </w:trPr>
        <w:tc>
          <w:tcPr>
            <w:tcW w:w="9070" w:type="dxa"/>
            <w:gridSpan w:val="2"/>
          </w:tcPr>
          <w:p w14:paraId="368E84D9" w14:textId="77777777" w:rsidR="00BD0FF5" w:rsidRDefault="0019082C">
            <w:pPr>
              <w:jc w:val="both"/>
              <w:rPr>
                <w:rFonts w:ascii="Tahoma" w:eastAsia="Tahoma" w:hAnsi="Tahoma" w:cs="Tahoma"/>
                <w:sz w:val="20"/>
                <w:szCs w:val="20"/>
              </w:rPr>
            </w:pPr>
            <w:r>
              <w:rPr>
                <w:rFonts w:ascii="Tahoma" w:hAnsi="Tahoma"/>
                <w:b/>
                <w:sz w:val="20"/>
              </w:rPr>
              <w:t>(c)</w:t>
            </w:r>
            <w:r>
              <w:rPr>
                <w:rFonts w:ascii="Tahoma" w:hAnsi="Tahoma"/>
                <w:sz w:val="20"/>
              </w:rPr>
              <w:t xml:space="preserve"> The Company’s main business activity is: .....................................................</w:t>
            </w:r>
          </w:p>
        </w:tc>
      </w:tr>
      <w:tr w:rsidR="00BD0FF5" w14:paraId="20CD1F57" w14:textId="77777777">
        <w:trPr>
          <w:jc w:val="center"/>
        </w:trPr>
        <w:tc>
          <w:tcPr>
            <w:tcW w:w="9070" w:type="dxa"/>
            <w:gridSpan w:val="2"/>
          </w:tcPr>
          <w:p w14:paraId="3E5A1464" w14:textId="77777777" w:rsidR="00BD0FF5" w:rsidRDefault="00634586">
            <w:pPr>
              <w:jc w:val="both"/>
              <w:rPr>
                <w:rFonts w:ascii="Tahoma" w:eastAsia="Tahoma" w:hAnsi="Tahoma" w:cs="Tahoma"/>
                <w:sz w:val="20"/>
                <w:szCs w:val="20"/>
              </w:rPr>
            </w:pPr>
            <w:r>
              <w:rPr>
                <w:rFonts w:ascii="Tahoma" w:hAnsi="Tahoma"/>
                <w:sz w:val="20"/>
              </w:rPr>
              <w:t>………………………………………………………………………………………………………………………………….</w:t>
            </w:r>
          </w:p>
        </w:tc>
      </w:tr>
    </w:tbl>
    <w:p w14:paraId="78380C5E" w14:textId="77777777" w:rsidR="00D255B6" w:rsidRPr="00D255B6" w:rsidRDefault="00D255B6" w:rsidP="00D255B6">
      <w:pPr>
        <w:rPr>
          <w:rFonts w:ascii="Verdana" w:eastAsia="Verdana" w:hAnsi="Verdana" w:cs="Verdana"/>
          <w:sz w:val="20"/>
          <w:szCs w:val="20"/>
        </w:rPr>
      </w:pPr>
    </w:p>
    <w:p w14:paraId="193F6218" w14:textId="77777777" w:rsidR="00BD0FF5" w:rsidRPr="00D255B6" w:rsidRDefault="00BD0FF5" w:rsidP="00D255B6">
      <w:pPr>
        <w:rPr>
          <w:rFonts w:ascii="Verdana" w:eastAsia="Verdana" w:hAnsi="Verdana" w:cs="Verdana"/>
          <w:sz w:val="20"/>
          <w:szCs w:val="20"/>
        </w:rPr>
        <w:sectPr w:rsidR="00BD0FF5" w:rsidRPr="00D255B6">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1134" w:left="1418" w:header="709" w:footer="0" w:gutter="0"/>
          <w:pgNumType w:start="21"/>
          <w:cols w:space="720" w:equalWidth="0">
            <w:col w:w="8640"/>
          </w:cols>
        </w:sectPr>
      </w:pPr>
    </w:p>
    <w:p w14:paraId="2FA2F495" w14:textId="77777777" w:rsidR="00BD0FF5" w:rsidRDefault="00BD0FF5">
      <w:pPr>
        <w:rPr>
          <w:rFonts w:ascii="Verdana" w:eastAsia="Verdana" w:hAnsi="Verdana" w:cs="Verdana"/>
          <w:smallCaps/>
          <w:sz w:val="20"/>
          <w:szCs w:val="20"/>
        </w:rPr>
      </w:pPr>
    </w:p>
    <w:p w14:paraId="198DC502" w14:textId="77777777" w:rsidR="00BD0FF5" w:rsidRDefault="00BD0FF5">
      <w:pPr>
        <w:rPr>
          <w:rFonts w:ascii="Verdana" w:eastAsia="Verdana" w:hAnsi="Verdana" w:cs="Verdana"/>
          <w:smallCaps/>
          <w:sz w:val="20"/>
          <w:szCs w:val="20"/>
        </w:rPr>
      </w:pPr>
    </w:p>
    <w:tbl>
      <w:tblPr>
        <w:tblStyle w:val="a0"/>
        <w:tblW w:w="907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0"/>
      </w:tblGrid>
      <w:tr w:rsidR="00BD0FF5" w14:paraId="14A4F183" w14:textId="77777777">
        <w:trPr>
          <w:jc w:val="center"/>
        </w:trPr>
        <w:tc>
          <w:tcPr>
            <w:tcW w:w="9070" w:type="dxa"/>
            <w:tcBorders>
              <w:top w:val="nil"/>
              <w:left w:val="nil"/>
              <w:bottom w:val="nil"/>
              <w:right w:val="nil"/>
            </w:tcBorders>
          </w:tcPr>
          <w:p w14:paraId="6ECB9F23" w14:textId="77777777" w:rsidR="00BD0FF5" w:rsidRDefault="00BD0FF5">
            <w:pPr>
              <w:jc w:val="both"/>
              <w:rPr>
                <w:rFonts w:ascii="Tahoma" w:eastAsia="Tahoma" w:hAnsi="Tahoma" w:cs="Tahoma"/>
                <w:sz w:val="20"/>
                <w:szCs w:val="20"/>
              </w:rPr>
            </w:pPr>
          </w:p>
        </w:tc>
      </w:tr>
      <w:tr w:rsidR="00BD0FF5" w14:paraId="0CE5F755" w14:textId="77777777">
        <w:trPr>
          <w:jc w:val="center"/>
        </w:trPr>
        <w:tc>
          <w:tcPr>
            <w:tcW w:w="9070" w:type="dxa"/>
            <w:tcBorders>
              <w:top w:val="nil"/>
              <w:left w:val="nil"/>
              <w:bottom w:val="nil"/>
              <w:right w:val="nil"/>
            </w:tcBorders>
          </w:tcPr>
          <w:p w14:paraId="16D1E25E" w14:textId="77777777" w:rsidR="00BD0FF5" w:rsidRDefault="00634586">
            <w:pPr>
              <w:tabs>
                <w:tab w:val="left" w:pos="426"/>
              </w:tabs>
              <w:jc w:val="both"/>
              <w:rPr>
                <w:rFonts w:ascii="Tahoma" w:eastAsia="Tahoma" w:hAnsi="Tahoma" w:cs="Tahoma"/>
                <w:sz w:val="20"/>
                <w:szCs w:val="20"/>
              </w:rPr>
            </w:pPr>
            <w:r>
              <w:rPr>
                <w:rFonts w:ascii="Tahoma" w:hAnsi="Tahoma"/>
                <w:b/>
                <w:sz w:val="20"/>
              </w:rPr>
              <w:t>2.</w:t>
            </w:r>
            <w:r>
              <w:rPr>
                <w:rFonts w:ascii="Tahoma" w:hAnsi="Tahoma"/>
                <w:sz w:val="20"/>
              </w:rPr>
              <w:t xml:space="preserve"> </w:t>
            </w:r>
            <w:r>
              <w:rPr>
                <w:rFonts w:ascii="Tahoma" w:hAnsi="Tahoma"/>
                <w:sz w:val="20"/>
              </w:rPr>
              <w:tab/>
              <w:t xml:space="preserve">In the event that any change occurs </w:t>
            </w:r>
            <w:proofErr w:type="gramStart"/>
            <w:r>
              <w:rPr>
                <w:rFonts w:ascii="Tahoma" w:hAnsi="Tahoma"/>
                <w:sz w:val="20"/>
              </w:rPr>
              <w:t>with regard to</w:t>
            </w:r>
            <w:proofErr w:type="gramEnd"/>
            <w:r>
              <w:rPr>
                <w:rFonts w:ascii="Tahoma" w:hAnsi="Tahoma"/>
                <w:sz w:val="20"/>
              </w:rPr>
              <w:t xml:space="preserve"> the said information or the ultimate beneficial owners of the said Company, I undertake to notify you immediately and in writing, being liable for any loss incurred to National Bank of Greece S.A. due to negligence on my part.</w:t>
            </w:r>
          </w:p>
        </w:tc>
      </w:tr>
      <w:tr w:rsidR="00BD0FF5" w14:paraId="6E182EBE" w14:textId="77777777">
        <w:trPr>
          <w:jc w:val="center"/>
        </w:trPr>
        <w:tc>
          <w:tcPr>
            <w:tcW w:w="9070" w:type="dxa"/>
            <w:tcBorders>
              <w:top w:val="nil"/>
              <w:left w:val="nil"/>
              <w:bottom w:val="nil"/>
              <w:right w:val="nil"/>
            </w:tcBorders>
          </w:tcPr>
          <w:p w14:paraId="6D4E40C8" w14:textId="77777777" w:rsidR="00BD0FF5" w:rsidRDefault="00BD0FF5">
            <w:pPr>
              <w:jc w:val="both"/>
              <w:rPr>
                <w:rFonts w:ascii="Tahoma" w:eastAsia="Tahoma" w:hAnsi="Tahoma" w:cs="Tahoma"/>
                <w:sz w:val="20"/>
                <w:szCs w:val="20"/>
              </w:rPr>
            </w:pPr>
          </w:p>
        </w:tc>
      </w:tr>
      <w:tr w:rsidR="00BD0FF5" w14:paraId="39D5C672" w14:textId="77777777">
        <w:trPr>
          <w:jc w:val="center"/>
        </w:trPr>
        <w:tc>
          <w:tcPr>
            <w:tcW w:w="9070" w:type="dxa"/>
            <w:tcBorders>
              <w:top w:val="nil"/>
              <w:left w:val="nil"/>
              <w:bottom w:val="nil"/>
              <w:right w:val="nil"/>
            </w:tcBorders>
          </w:tcPr>
          <w:p w14:paraId="30C6130E" w14:textId="77777777" w:rsidR="00BD0FF5" w:rsidRDefault="00634586" w:rsidP="00747265">
            <w:pPr>
              <w:tabs>
                <w:tab w:val="left" w:pos="426"/>
              </w:tabs>
              <w:jc w:val="both"/>
              <w:rPr>
                <w:rFonts w:ascii="Tahoma" w:eastAsia="Tahoma" w:hAnsi="Tahoma" w:cs="Tahoma"/>
                <w:sz w:val="20"/>
                <w:szCs w:val="20"/>
              </w:rPr>
            </w:pPr>
            <w:r>
              <w:rPr>
                <w:rFonts w:ascii="Tahoma" w:hAnsi="Tahoma"/>
                <w:b/>
                <w:sz w:val="20"/>
              </w:rPr>
              <w:t>3.</w:t>
            </w:r>
            <w:r>
              <w:rPr>
                <w:rFonts w:ascii="Tahoma" w:hAnsi="Tahoma"/>
                <w:sz w:val="20"/>
              </w:rPr>
              <w:t xml:space="preserve"> </w:t>
            </w:r>
            <w:r>
              <w:rPr>
                <w:rFonts w:ascii="Tahoma" w:hAnsi="Tahoma"/>
                <w:sz w:val="20"/>
              </w:rPr>
              <w:tab/>
              <w:t>I attach the following documents relating to the said company:</w:t>
            </w:r>
          </w:p>
        </w:tc>
      </w:tr>
      <w:tr w:rsidR="00BD0FF5" w14:paraId="59F01562" w14:textId="77777777">
        <w:trPr>
          <w:jc w:val="center"/>
        </w:trPr>
        <w:tc>
          <w:tcPr>
            <w:tcW w:w="9070" w:type="dxa"/>
            <w:tcBorders>
              <w:top w:val="nil"/>
              <w:left w:val="nil"/>
              <w:bottom w:val="nil"/>
              <w:right w:val="nil"/>
            </w:tcBorders>
          </w:tcPr>
          <w:p w14:paraId="592ACC65" w14:textId="77777777" w:rsidR="00BD0FF5" w:rsidRDefault="00634586" w:rsidP="00D34BDE">
            <w:pPr>
              <w:rPr>
                <w:rFonts w:ascii="Tahoma" w:eastAsia="Tahoma" w:hAnsi="Tahoma" w:cs="Tahoma"/>
                <w:sz w:val="20"/>
                <w:szCs w:val="20"/>
              </w:rPr>
            </w:pPr>
            <w:r>
              <w:rPr>
                <w:rFonts w:ascii="Tahoma" w:hAnsi="Tahoma"/>
                <w:sz w:val="20"/>
              </w:rPr>
              <w:t>3.1. Recent GEMI Certificate/ Extract from the Register of Companies.</w:t>
            </w:r>
          </w:p>
        </w:tc>
      </w:tr>
      <w:tr w:rsidR="00BD0FF5" w14:paraId="135ED840" w14:textId="77777777">
        <w:trPr>
          <w:jc w:val="center"/>
        </w:trPr>
        <w:tc>
          <w:tcPr>
            <w:tcW w:w="9070" w:type="dxa"/>
            <w:tcBorders>
              <w:top w:val="nil"/>
              <w:left w:val="nil"/>
              <w:bottom w:val="nil"/>
              <w:right w:val="nil"/>
            </w:tcBorders>
          </w:tcPr>
          <w:p w14:paraId="6A713082" w14:textId="77777777" w:rsidR="00BD0FF5" w:rsidRDefault="00634586" w:rsidP="00D34BDE">
            <w:pPr>
              <w:rPr>
                <w:rFonts w:ascii="Tahoma" w:eastAsia="Tahoma" w:hAnsi="Tahoma" w:cs="Tahoma"/>
                <w:sz w:val="20"/>
                <w:szCs w:val="20"/>
              </w:rPr>
            </w:pPr>
            <w:r>
              <w:rPr>
                <w:rFonts w:ascii="Tahoma" w:hAnsi="Tahoma"/>
                <w:sz w:val="20"/>
              </w:rPr>
              <w:t>3.2. Current codified company’s Articles of Association/ Amendments to the company's Articles of Association.</w:t>
            </w:r>
          </w:p>
        </w:tc>
      </w:tr>
      <w:tr w:rsidR="00BD0FF5" w14:paraId="25D3B83C" w14:textId="77777777">
        <w:trPr>
          <w:jc w:val="center"/>
        </w:trPr>
        <w:tc>
          <w:tcPr>
            <w:tcW w:w="9070" w:type="dxa"/>
            <w:tcBorders>
              <w:top w:val="nil"/>
              <w:left w:val="nil"/>
              <w:bottom w:val="nil"/>
              <w:right w:val="nil"/>
            </w:tcBorders>
          </w:tcPr>
          <w:p w14:paraId="389ACDBE" w14:textId="77777777" w:rsidR="00BD0FF5" w:rsidRDefault="00634586" w:rsidP="00D34BDE">
            <w:pPr>
              <w:rPr>
                <w:rFonts w:ascii="Tahoma" w:eastAsia="Tahoma" w:hAnsi="Tahoma" w:cs="Tahoma"/>
                <w:sz w:val="20"/>
                <w:szCs w:val="20"/>
              </w:rPr>
            </w:pPr>
            <w:r>
              <w:rPr>
                <w:rFonts w:ascii="Tahoma" w:hAnsi="Tahoma"/>
                <w:sz w:val="20"/>
              </w:rPr>
              <w:t>3.3. Certificate regarding the company's representation/ Certificate for the Managers and the Secretary, if the issue thereof is provided for by the relevant Local Authorities, recently issued.</w:t>
            </w:r>
          </w:p>
        </w:tc>
      </w:tr>
      <w:tr w:rsidR="00BD0FF5" w14:paraId="75746709" w14:textId="77777777">
        <w:trPr>
          <w:jc w:val="center"/>
        </w:trPr>
        <w:tc>
          <w:tcPr>
            <w:tcW w:w="9070" w:type="dxa"/>
            <w:tcBorders>
              <w:top w:val="nil"/>
              <w:left w:val="nil"/>
              <w:bottom w:val="nil"/>
              <w:right w:val="nil"/>
            </w:tcBorders>
          </w:tcPr>
          <w:p w14:paraId="464F90D7" w14:textId="77777777" w:rsidR="00BD0FF5" w:rsidRDefault="00634586" w:rsidP="00D34BDE">
            <w:pPr>
              <w:rPr>
                <w:rFonts w:ascii="Tahoma" w:eastAsia="Tahoma" w:hAnsi="Tahoma" w:cs="Tahoma"/>
                <w:sz w:val="20"/>
                <w:szCs w:val="20"/>
              </w:rPr>
            </w:pPr>
            <w:r>
              <w:rPr>
                <w:rFonts w:ascii="Tahoma" w:hAnsi="Tahoma"/>
                <w:sz w:val="20"/>
              </w:rPr>
              <w:t>3.4. Document/ Certificate of shareholders.</w:t>
            </w:r>
          </w:p>
        </w:tc>
      </w:tr>
      <w:tr w:rsidR="00BD0FF5" w14:paraId="12C73E9A" w14:textId="77777777">
        <w:trPr>
          <w:jc w:val="center"/>
        </w:trPr>
        <w:tc>
          <w:tcPr>
            <w:tcW w:w="9070" w:type="dxa"/>
            <w:tcBorders>
              <w:top w:val="nil"/>
              <w:left w:val="nil"/>
              <w:bottom w:val="nil"/>
              <w:right w:val="nil"/>
            </w:tcBorders>
          </w:tcPr>
          <w:p w14:paraId="0DA1C9CC" w14:textId="77777777" w:rsidR="00BD0FF5" w:rsidRDefault="00634586" w:rsidP="00D34BDE">
            <w:pPr>
              <w:rPr>
                <w:rFonts w:ascii="Tahoma" w:eastAsia="Tahoma" w:hAnsi="Tahoma" w:cs="Tahoma"/>
                <w:sz w:val="20"/>
                <w:szCs w:val="20"/>
              </w:rPr>
            </w:pPr>
            <w:r>
              <w:rPr>
                <w:rFonts w:ascii="Tahoma" w:hAnsi="Tahoma"/>
                <w:sz w:val="20"/>
              </w:rPr>
              <w:t>3.5. Minutes of the General Meeting regarding the appointment of the Board members.</w:t>
            </w:r>
          </w:p>
        </w:tc>
      </w:tr>
      <w:tr w:rsidR="00BD0FF5" w14:paraId="5E46AC24" w14:textId="77777777">
        <w:trPr>
          <w:jc w:val="center"/>
        </w:trPr>
        <w:tc>
          <w:tcPr>
            <w:tcW w:w="9070" w:type="dxa"/>
            <w:tcBorders>
              <w:top w:val="nil"/>
              <w:left w:val="nil"/>
              <w:bottom w:val="nil"/>
              <w:right w:val="nil"/>
            </w:tcBorders>
          </w:tcPr>
          <w:p w14:paraId="00B942DC" w14:textId="77777777" w:rsidR="00BD0FF5" w:rsidRDefault="00634586" w:rsidP="00D34BDE">
            <w:pPr>
              <w:rPr>
                <w:rFonts w:ascii="Tahoma" w:eastAsia="Tahoma" w:hAnsi="Tahoma" w:cs="Tahoma"/>
                <w:sz w:val="20"/>
                <w:szCs w:val="20"/>
              </w:rPr>
            </w:pPr>
            <w:r>
              <w:rPr>
                <w:rFonts w:ascii="Tahoma" w:hAnsi="Tahoma"/>
                <w:sz w:val="20"/>
              </w:rPr>
              <w:t>3.6. BoD minutes determining the individuals whose signature is binding on the Company.</w:t>
            </w:r>
          </w:p>
        </w:tc>
      </w:tr>
      <w:tr w:rsidR="00BD0FF5" w14:paraId="2D43FD96" w14:textId="77777777">
        <w:trPr>
          <w:jc w:val="center"/>
        </w:trPr>
        <w:tc>
          <w:tcPr>
            <w:tcW w:w="9070" w:type="dxa"/>
            <w:tcBorders>
              <w:top w:val="nil"/>
              <w:left w:val="nil"/>
              <w:bottom w:val="nil"/>
              <w:right w:val="nil"/>
            </w:tcBorders>
          </w:tcPr>
          <w:p w14:paraId="79741EF0" w14:textId="5841754C" w:rsidR="00BD0FF5" w:rsidRPr="00075ADC" w:rsidRDefault="00634586" w:rsidP="00D34BDE">
            <w:pPr>
              <w:rPr>
                <w:rFonts w:ascii="Tahoma" w:eastAsia="Tahoma" w:hAnsi="Tahoma" w:cs="Tahoma"/>
                <w:sz w:val="20"/>
                <w:szCs w:val="20"/>
              </w:rPr>
            </w:pPr>
            <w:r>
              <w:rPr>
                <w:rFonts w:ascii="Tahoma" w:hAnsi="Tahoma"/>
                <w:sz w:val="20"/>
              </w:rPr>
              <w:t>3.7. Authenticated copies of ID/ passport and utility bill verifying the home address of all the authorized individuals whose signature is binding on the Company.</w:t>
            </w:r>
          </w:p>
          <w:p w14:paraId="5846C016" w14:textId="772358D1" w:rsidR="00FE7BBF" w:rsidRPr="00075ADC" w:rsidRDefault="00FE7BBF" w:rsidP="00D34BDE">
            <w:pPr>
              <w:rPr>
                <w:rFonts w:ascii="Tahoma" w:eastAsia="Tahoma" w:hAnsi="Tahoma" w:cs="Tahoma"/>
                <w:sz w:val="20"/>
                <w:szCs w:val="20"/>
              </w:rPr>
            </w:pPr>
            <w:r>
              <w:rPr>
                <w:rFonts w:ascii="Tahoma" w:hAnsi="Tahoma"/>
                <w:sz w:val="20"/>
              </w:rPr>
              <w:t>3.8 TIN verification document or respective document issued abroad and a document verifying the income of all the authorized individuals whose signature is binding on the Company.</w:t>
            </w:r>
          </w:p>
        </w:tc>
      </w:tr>
      <w:tr w:rsidR="00BD0FF5" w14:paraId="30EE6174" w14:textId="77777777">
        <w:trPr>
          <w:jc w:val="center"/>
        </w:trPr>
        <w:tc>
          <w:tcPr>
            <w:tcW w:w="9070" w:type="dxa"/>
            <w:tcBorders>
              <w:top w:val="nil"/>
              <w:left w:val="nil"/>
              <w:bottom w:val="nil"/>
              <w:right w:val="nil"/>
            </w:tcBorders>
          </w:tcPr>
          <w:p w14:paraId="2464250E" w14:textId="7BC89137" w:rsidR="00BD0FF5" w:rsidRPr="009253B8" w:rsidRDefault="00634586" w:rsidP="00D34BDE">
            <w:pPr>
              <w:rPr>
                <w:rFonts w:ascii="Tahoma" w:eastAsia="Tahoma" w:hAnsi="Tahoma" w:cs="Tahoma"/>
                <w:sz w:val="20"/>
                <w:szCs w:val="20"/>
              </w:rPr>
            </w:pPr>
            <w:r>
              <w:rPr>
                <w:rFonts w:ascii="Tahoma" w:hAnsi="Tahoma"/>
                <w:sz w:val="20"/>
              </w:rPr>
              <w:t>3.9. Authenticated copies of ID/ passport and utility bill verifying the home address of at least two Managers (including the CEO) of the Company.</w:t>
            </w:r>
          </w:p>
        </w:tc>
      </w:tr>
      <w:tr w:rsidR="00BD0FF5" w14:paraId="38865491" w14:textId="77777777">
        <w:trPr>
          <w:jc w:val="center"/>
        </w:trPr>
        <w:tc>
          <w:tcPr>
            <w:tcW w:w="9070" w:type="dxa"/>
            <w:tcBorders>
              <w:top w:val="nil"/>
              <w:left w:val="nil"/>
              <w:bottom w:val="nil"/>
              <w:right w:val="nil"/>
            </w:tcBorders>
          </w:tcPr>
          <w:p w14:paraId="023AACBE" w14:textId="608A2898" w:rsidR="00BD0FF5" w:rsidRPr="00075ADC" w:rsidRDefault="00634586" w:rsidP="00D34BDE">
            <w:pPr>
              <w:rPr>
                <w:rFonts w:ascii="Tahoma" w:eastAsia="Tahoma" w:hAnsi="Tahoma" w:cs="Tahoma"/>
                <w:sz w:val="20"/>
                <w:szCs w:val="20"/>
              </w:rPr>
            </w:pPr>
            <w:r>
              <w:rPr>
                <w:rFonts w:ascii="Tahoma" w:hAnsi="Tahoma"/>
                <w:sz w:val="20"/>
              </w:rPr>
              <w:t>3.10. Authenticated copies of ID / passport and utility bill verifying the home address of the ultimate beneficial owners, if they are individuals (if not the same as in 3.7. and 3.8.)</w:t>
            </w:r>
          </w:p>
          <w:p w14:paraId="441D710A" w14:textId="0915F890" w:rsidR="00075B2D" w:rsidRPr="00075ADC" w:rsidRDefault="00075ADC" w:rsidP="00D34BDE">
            <w:pPr>
              <w:rPr>
                <w:rFonts w:ascii="Tahoma" w:eastAsia="Tahoma" w:hAnsi="Tahoma" w:cs="Tahoma"/>
                <w:sz w:val="20"/>
                <w:szCs w:val="20"/>
              </w:rPr>
            </w:pPr>
            <w:r>
              <w:rPr>
                <w:rFonts w:ascii="Tahoma" w:hAnsi="Tahoma"/>
                <w:sz w:val="20"/>
              </w:rPr>
              <w:t xml:space="preserve">3.11 TIN verification document or respective document issued abroad and a document verifying the income of the ultimate beneficial </w:t>
            </w:r>
            <w:proofErr w:type="gramStart"/>
            <w:r>
              <w:rPr>
                <w:rFonts w:ascii="Tahoma" w:hAnsi="Tahoma"/>
                <w:sz w:val="20"/>
              </w:rPr>
              <w:t>owners, if</w:t>
            </w:r>
            <w:proofErr w:type="gramEnd"/>
            <w:r>
              <w:rPr>
                <w:rFonts w:ascii="Tahoma" w:hAnsi="Tahoma"/>
                <w:sz w:val="20"/>
              </w:rPr>
              <w:t xml:space="preserve"> they are individuals (if not the same as in 3.7. and 3.9)</w:t>
            </w:r>
          </w:p>
        </w:tc>
      </w:tr>
      <w:tr w:rsidR="00BD0FF5" w14:paraId="4E8C7B02" w14:textId="77777777">
        <w:trPr>
          <w:jc w:val="center"/>
        </w:trPr>
        <w:tc>
          <w:tcPr>
            <w:tcW w:w="9070" w:type="dxa"/>
            <w:tcBorders>
              <w:top w:val="nil"/>
              <w:left w:val="nil"/>
              <w:bottom w:val="nil"/>
              <w:right w:val="nil"/>
            </w:tcBorders>
          </w:tcPr>
          <w:p w14:paraId="1467008A" w14:textId="59C57826" w:rsidR="00BD0FF5" w:rsidRDefault="00634586" w:rsidP="00D34BDE">
            <w:pPr>
              <w:rPr>
                <w:rFonts w:ascii="Tahoma" w:eastAsia="Tahoma" w:hAnsi="Tahoma" w:cs="Tahoma"/>
                <w:sz w:val="20"/>
                <w:szCs w:val="20"/>
              </w:rPr>
            </w:pPr>
            <w:r>
              <w:rPr>
                <w:rFonts w:ascii="Tahoma" w:hAnsi="Tahoma"/>
                <w:sz w:val="20"/>
              </w:rPr>
              <w:t>3.12. Copy of the Trust Agreement (if established).</w:t>
            </w:r>
          </w:p>
        </w:tc>
      </w:tr>
      <w:tr w:rsidR="00BD0FF5" w14:paraId="0CBF954C" w14:textId="77777777">
        <w:trPr>
          <w:jc w:val="center"/>
        </w:trPr>
        <w:tc>
          <w:tcPr>
            <w:tcW w:w="9070" w:type="dxa"/>
            <w:tcBorders>
              <w:top w:val="nil"/>
              <w:left w:val="nil"/>
              <w:bottom w:val="nil"/>
              <w:right w:val="nil"/>
            </w:tcBorders>
          </w:tcPr>
          <w:p w14:paraId="7E57E380" w14:textId="079F3149" w:rsidR="00BD0FF5" w:rsidRDefault="00634586" w:rsidP="00D34BDE">
            <w:pPr>
              <w:rPr>
                <w:rFonts w:ascii="Tahoma" w:eastAsia="Tahoma" w:hAnsi="Tahoma" w:cs="Tahoma"/>
                <w:sz w:val="20"/>
                <w:szCs w:val="20"/>
              </w:rPr>
            </w:pPr>
            <w:r>
              <w:rPr>
                <w:rFonts w:ascii="Tahoma" w:hAnsi="Tahoma"/>
                <w:sz w:val="20"/>
              </w:rPr>
              <w:t>3.13. Solemn Declaration of the Legal Representative re the Company's ownership structure (indicating the ultimate beneficial owners) (with a chart or otherwise).</w:t>
            </w:r>
          </w:p>
        </w:tc>
      </w:tr>
      <w:tr w:rsidR="00BD0FF5" w14:paraId="24B2F526" w14:textId="77777777">
        <w:trPr>
          <w:jc w:val="center"/>
        </w:trPr>
        <w:tc>
          <w:tcPr>
            <w:tcW w:w="9070" w:type="dxa"/>
            <w:tcBorders>
              <w:top w:val="nil"/>
              <w:left w:val="nil"/>
              <w:bottom w:val="nil"/>
              <w:right w:val="nil"/>
            </w:tcBorders>
          </w:tcPr>
          <w:p w14:paraId="2CCF3863" w14:textId="77777777" w:rsidR="00BD0FF5" w:rsidRDefault="00BD0FF5">
            <w:pPr>
              <w:jc w:val="both"/>
              <w:rPr>
                <w:rFonts w:ascii="Tahoma" w:eastAsia="Tahoma" w:hAnsi="Tahoma" w:cs="Tahoma"/>
                <w:sz w:val="20"/>
                <w:szCs w:val="20"/>
              </w:rPr>
            </w:pPr>
          </w:p>
        </w:tc>
      </w:tr>
      <w:tr w:rsidR="00BD0FF5" w14:paraId="695DC4D7" w14:textId="77777777">
        <w:trPr>
          <w:jc w:val="center"/>
        </w:trPr>
        <w:tc>
          <w:tcPr>
            <w:tcW w:w="9070" w:type="dxa"/>
            <w:tcBorders>
              <w:top w:val="nil"/>
              <w:left w:val="nil"/>
              <w:bottom w:val="nil"/>
              <w:right w:val="nil"/>
            </w:tcBorders>
          </w:tcPr>
          <w:p w14:paraId="00737BB7" w14:textId="77777777" w:rsidR="00BD0FF5" w:rsidRDefault="00BD0FF5">
            <w:pPr>
              <w:jc w:val="both"/>
              <w:rPr>
                <w:rFonts w:ascii="Tahoma" w:eastAsia="Tahoma" w:hAnsi="Tahoma" w:cs="Tahoma"/>
                <w:sz w:val="20"/>
                <w:szCs w:val="20"/>
              </w:rPr>
            </w:pPr>
          </w:p>
        </w:tc>
      </w:tr>
      <w:tr w:rsidR="00BD0FF5" w14:paraId="5CF02076" w14:textId="77777777">
        <w:trPr>
          <w:jc w:val="center"/>
        </w:trPr>
        <w:tc>
          <w:tcPr>
            <w:tcW w:w="9070" w:type="dxa"/>
            <w:tcBorders>
              <w:top w:val="nil"/>
              <w:left w:val="nil"/>
              <w:bottom w:val="nil"/>
              <w:right w:val="nil"/>
            </w:tcBorders>
          </w:tcPr>
          <w:p w14:paraId="4D555023" w14:textId="77777777" w:rsidR="00BD0FF5" w:rsidRDefault="00BD0FF5">
            <w:pPr>
              <w:jc w:val="both"/>
              <w:rPr>
                <w:rFonts w:ascii="Tahoma" w:eastAsia="Tahoma" w:hAnsi="Tahoma" w:cs="Tahoma"/>
                <w:sz w:val="20"/>
                <w:szCs w:val="20"/>
              </w:rPr>
            </w:pPr>
          </w:p>
        </w:tc>
      </w:tr>
      <w:tr w:rsidR="00BD0FF5" w14:paraId="1E928E2D" w14:textId="77777777">
        <w:trPr>
          <w:jc w:val="center"/>
        </w:trPr>
        <w:tc>
          <w:tcPr>
            <w:tcW w:w="9070" w:type="dxa"/>
            <w:tcBorders>
              <w:top w:val="nil"/>
              <w:left w:val="nil"/>
              <w:bottom w:val="nil"/>
              <w:right w:val="nil"/>
            </w:tcBorders>
          </w:tcPr>
          <w:p w14:paraId="031A2F3B" w14:textId="77777777" w:rsidR="00BD0FF5" w:rsidRDefault="00634586">
            <w:pPr>
              <w:jc w:val="both"/>
              <w:rPr>
                <w:rFonts w:ascii="Tahoma" w:eastAsia="Tahoma" w:hAnsi="Tahoma" w:cs="Tahoma"/>
                <w:sz w:val="20"/>
                <w:szCs w:val="20"/>
              </w:rPr>
            </w:pPr>
            <w:r>
              <w:rPr>
                <w:rFonts w:ascii="Tahoma" w:hAnsi="Tahoma"/>
                <w:sz w:val="20"/>
                <w:u w:val="single"/>
              </w:rPr>
              <w:t>The (said) Legal Representative</w:t>
            </w:r>
            <w:r>
              <w:rPr>
                <w:rFonts w:ascii="Tahoma" w:hAnsi="Tahoma"/>
                <w:sz w:val="20"/>
              </w:rPr>
              <w:t xml:space="preserve">:  </w:t>
            </w:r>
          </w:p>
        </w:tc>
      </w:tr>
      <w:tr w:rsidR="00BD0FF5" w14:paraId="7D9BC7C7" w14:textId="77777777">
        <w:trPr>
          <w:jc w:val="center"/>
        </w:trPr>
        <w:tc>
          <w:tcPr>
            <w:tcW w:w="9070" w:type="dxa"/>
            <w:tcBorders>
              <w:top w:val="nil"/>
              <w:left w:val="nil"/>
              <w:bottom w:val="nil"/>
              <w:right w:val="nil"/>
            </w:tcBorders>
          </w:tcPr>
          <w:p w14:paraId="77652079" w14:textId="77777777" w:rsidR="00BD0FF5" w:rsidRDefault="00634586">
            <w:pPr>
              <w:jc w:val="both"/>
              <w:rPr>
                <w:rFonts w:ascii="Tahoma" w:eastAsia="Tahoma" w:hAnsi="Tahoma" w:cs="Tahoma"/>
                <w:sz w:val="20"/>
                <w:szCs w:val="20"/>
              </w:rPr>
            </w:pPr>
            <w:r>
              <w:rPr>
                <w:rFonts w:ascii="Tahoma" w:hAnsi="Tahoma"/>
                <w:sz w:val="20"/>
              </w:rPr>
              <w:t>Signature ...............................................................................................................................</w:t>
            </w:r>
          </w:p>
        </w:tc>
      </w:tr>
      <w:tr w:rsidR="00BD0FF5" w14:paraId="6BB609AE" w14:textId="77777777">
        <w:trPr>
          <w:jc w:val="center"/>
        </w:trPr>
        <w:tc>
          <w:tcPr>
            <w:tcW w:w="9070" w:type="dxa"/>
            <w:tcBorders>
              <w:top w:val="nil"/>
              <w:left w:val="nil"/>
              <w:bottom w:val="nil"/>
              <w:right w:val="nil"/>
            </w:tcBorders>
          </w:tcPr>
          <w:p w14:paraId="5C4C0704" w14:textId="77777777" w:rsidR="00BD0FF5" w:rsidRDefault="00634586">
            <w:pPr>
              <w:jc w:val="both"/>
              <w:rPr>
                <w:rFonts w:ascii="Tahoma" w:eastAsia="Tahoma" w:hAnsi="Tahoma" w:cs="Tahoma"/>
                <w:sz w:val="20"/>
                <w:szCs w:val="20"/>
              </w:rPr>
            </w:pPr>
            <w:r>
              <w:rPr>
                <w:rFonts w:ascii="Tahoma" w:hAnsi="Tahoma"/>
                <w:sz w:val="20"/>
              </w:rPr>
              <w:t>Full Name /post ……………………………………………………………………………………………….</w:t>
            </w:r>
          </w:p>
        </w:tc>
      </w:tr>
      <w:tr w:rsidR="00BD0FF5" w14:paraId="6F3A744A" w14:textId="77777777">
        <w:trPr>
          <w:jc w:val="center"/>
        </w:trPr>
        <w:tc>
          <w:tcPr>
            <w:tcW w:w="9070" w:type="dxa"/>
            <w:tcBorders>
              <w:top w:val="nil"/>
              <w:left w:val="nil"/>
              <w:bottom w:val="nil"/>
              <w:right w:val="nil"/>
            </w:tcBorders>
          </w:tcPr>
          <w:p w14:paraId="419E4143" w14:textId="77777777" w:rsidR="00BD0FF5" w:rsidRDefault="00634586">
            <w:pPr>
              <w:jc w:val="both"/>
              <w:rPr>
                <w:rFonts w:ascii="Tahoma" w:eastAsia="Tahoma" w:hAnsi="Tahoma" w:cs="Tahoma"/>
                <w:sz w:val="20"/>
                <w:szCs w:val="20"/>
              </w:rPr>
            </w:pPr>
            <w:r>
              <w:rPr>
                <w:rFonts w:ascii="Tahoma" w:hAnsi="Tahoma"/>
                <w:sz w:val="20"/>
              </w:rPr>
              <w:t>Date …</w:t>
            </w:r>
            <w:proofErr w:type="gramStart"/>
            <w:r>
              <w:rPr>
                <w:rFonts w:ascii="Tahoma" w:hAnsi="Tahoma"/>
                <w:sz w:val="20"/>
              </w:rPr>
              <w:t>…..</w:t>
            </w:r>
            <w:proofErr w:type="gramEnd"/>
            <w:r>
              <w:rPr>
                <w:rFonts w:ascii="Tahoma" w:hAnsi="Tahoma"/>
                <w:sz w:val="20"/>
              </w:rPr>
              <w:t>/……../…….</w:t>
            </w:r>
          </w:p>
        </w:tc>
      </w:tr>
      <w:tr w:rsidR="00BD0FF5" w14:paraId="0C25CAF3" w14:textId="77777777">
        <w:trPr>
          <w:jc w:val="center"/>
        </w:trPr>
        <w:tc>
          <w:tcPr>
            <w:tcW w:w="9070" w:type="dxa"/>
            <w:tcBorders>
              <w:top w:val="nil"/>
              <w:left w:val="nil"/>
              <w:bottom w:val="nil"/>
              <w:right w:val="nil"/>
            </w:tcBorders>
          </w:tcPr>
          <w:p w14:paraId="308C29A1" w14:textId="77777777" w:rsidR="00BD0FF5" w:rsidRDefault="00BD0FF5">
            <w:pPr>
              <w:jc w:val="both"/>
              <w:rPr>
                <w:rFonts w:ascii="Tahoma" w:eastAsia="Tahoma" w:hAnsi="Tahoma" w:cs="Tahoma"/>
                <w:sz w:val="20"/>
                <w:szCs w:val="20"/>
              </w:rPr>
            </w:pPr>
          </w:p>
        </w:tc>
      </w:tr>
      <w:tr w:rsidR="00BD0FF5" w14:paraId="6E4D6790" w14:textId="77777777">
        <w:trPr>
          <w:jc w:val="center"/>
        </w:trPr>
        <w:tc>
          <w:tcPr>
            <w:tcW w:w="9070" w:type="dxa"/>
            <w:tcBorders>
              <w:top w:val="nil"/>
              <w:left w:val="nil"/>
              <w:bottom w:val="nil"/>
              <w:right w:val="nil"/>
            </w:tcBorders>
          </w:tcPr>
          <w:p w14:paraId="20E78E5E" w14:textId="77777777" w:rsidR="00BD0FF5" w:rsidRDefault="00BD0FF5">
            <w:pPr>
              <w:jc w:val="both"/>
              <w:rPr>
                <w:rFonts w:ascii="Tahoma" w:eastAsia="Tahoma" w:hAnsi="Tahoma" w:cs="Tahoma"/>
                <w:sz w:val="20"/>
                <w:szCs w:val="20"/>
              </w:rPr>
            </w:pPr>
          </w:p>
        </w:tc>
      </w:tr>
      <w:tr w:rsidR="00BD0FF5" w14:paraId="31B599E9" w14:textId="77777777">
        <w:trPr>
          <w:jc w:val="center"/>
        </w:trPr>
        <w:tc>
          <w:tcPr>
            <w:tcW w:w="9070" w:type="dxa"/>
            <w:tcBorders>
              <w:top w:val="nil"/>
              <w:left w:val="nil"/>
              <w:bottom w:val="nil"/>
              <w:right w:val="nil"/>
            </w:tcBorders>
          </w:tcPr>
          <w:p w14:paraId="2A8B0117" w14:textId="77777777" w:rsidR="00BD0FF5" w:rsidRDefault="00BD0FF5" w:rsidP="00494F69">
            <w:pPr>
              <w:rPr>
                <w:rFonts w:ascii="Tahoma" w:eastAsia="Tahoma" w:hAnsi="Tahoma" w:cs="Tahoma"/>
                <w:sz w:val="20"/>
                <w:szCs w:val="20"/>
              </w:rPr>
            </w:pPr>
          </w:p>
        </w:tc>
      </w:tr>
      <w:tr w:rsidR="00BD0FF5" w14:paraId="5191ED70" w14:textId="77777777">
        <w:trPr>
          <w:jc w:val="center"/>
        </w:trPr>
        <w:tc>
          <w:tcPr>
            <w:tcW w:w="9070" w:type="dxa"/>
            <w:tcBorders>
              <w:top w:val="nil"/>
              <w:left w:val="nil"/>
              <w:bottom w:val="nil"/>
              <w:right w:val="nil"/>
            </w:tcBorders>
          </w:tcPr>
          <w:p w14:paraId="1EDE4F39" w14:textId="77777777" w:rsidR="00BD0FF5" w:rsidRDefault="00BD0FF5" w:rsidP="00494F69">
            <w:pPr>
              <w:rPr>
                <w:rFonts w:ascii="Tahoma" w:eastAsia="Tahoma" w:hAnsi="Tahoma" w:cs="Tahoma"/>
                <w:sz w:val="20"/>
                <w:szCs w:val="20"/>
              </w:rPr>
            </w:pPr>
          </w:p>
        </w:tc>
      </w:tr>
      <w:tr w:rsidR="00BD0FF5" w14:paraId="73CAEF3D" w14:textId="77777777">
        <w:trPr>
          <w:jc w:val="center"/>
        </w:trPr>
        <w:tc>
          <w:tcPr>
            <w:tcW w:w="9070" w:type="dxa"/>
            <w:tcBorders>
              <w:top w:val="nil"/>
              <w:left w:val="nil"/>
              <w:bottom w:val="nil"/>
              <w:right w:val="nil"/>
            </w:tcBorders>
          </w:tcPr>
          <w:p w14:paraId="664EB036" w14:textId="77777777" w:rsidR="00BD0FF5" w:rsidRDefault="00BD0FF5">
            <w:pPr>
              <w:jc w:val="center"/>
              <w:rPr>
                <w:rFonts w:ascii="Tahoma" w:eastAsia="Tahoma" w:hAnsi="Tahoma" w:cs="Tahoma"/>
                <w:sz w:val="20"/>
                <w:szCs w:val="20"/>
              </w:rPr>
            </w:pPr>
          </w:p>
        </w:tc>
      </w:tr>
    </w:tbl>
    <w:p w14:paraId="4B48FF61" w14:textId="77777777" w:rsidR="00C7673F" w:rsidRPr="00140791" w:rsidRDefault="00C7673F">
      <w:pPr>
        <w:jc w:val="both"/>
        <w:rPr>
          <w:b/>
          <w:bCs/>
          <w:sz w:val="28"/>
          <w:u w:val="single"/>
        </w:rPr>
      </w:pPr>
    </w:p>
    <w:p w14:paraId="4A7A0EC5" w14:textId="77777777" w:rsidR="00C7673F" w:rsidRPr="00140791" w:rsidRDefault="00C7673F">
      <w:pPr>
        <w:jc w:val="both"/>
        <w:rPr>
          <w:b/>
          <w:bCs/>
          <w:sz w:val="28"/>
          <w:u w:val="single"/>
        </w:rPr>
      </w:pPr>
    </w:p>
    <w:p w14:paraId="47956FEF" w14:textId="77777777" w:rsidR="00747265" w:rsidRPr="00140791" w:rsidRDefault="00747265">
      <w:pPr>
        <w:jc w:val="both"/>
        <w:rPr>
          <w:sz w:val="28"/>
        </w:rPr>
      </w:pPr>
      <w:r>
        <w:rPr>
          <w:sz w:val="28"/>
        </w:rPr>
        <w:t>-</w:t>
      </w:r>
      <w:r>
        <w:rPr>
          <w:b/>
          <w:sz w:val="28"/>
          <w:u w:val="single"/>
        </w:rPr>
        <w:t xml:space="preserve">The final </w:t>
      </w:r>
      <w:proofErr w:type="gramStart"/>
      <w:r>
        <w:rPr>
          <w:b/>
          <w:sz w:val="28"/>
          <w:u w:val="single"/>
        </w:rPr>
        <w:t>texts  shall</w:t>
      </w:r>
      <w:proofErr w:type="gramEnd"/>
      <w:r>
        <w:rPr>
          <w:b/>
          <w:sz w:val="28"/>
          <w:u w:val="single"/>
        </w:rPr>
        <w:t>  be drafted with due care and responsibility by the company and its legal advisor.</w:t>
      </w:r>
    </w:p>
    <w:p w14:paraId="4AF411E5" w14:textId="77777777" w:rsidR="00747265" w:rsidRPr="00140791" w:rsidRDefault="00747265">
      <w:pPr>
        <w:jc w:val="both"/>
        <w:rPr>
          <w:b/>
          <w:sz w:val="28"/>
          <w:u w:val="single"/>
        </w:rPr>
      </w:pPr>
      <w:r>
        <w:rPr>
          <w:b/>
          <w:sz w:val="28"/>
          <w:u w:val="single"/>
        </w:rPr>
        <w:t>-Under 3. documents shall be added and removed depending on the attached documentation supplied by the company.</w:t>
      </w:r>
    </w:p>
    <w:sectPr w:rsidR="00747265" w:rsidRPr="00140791">
      <w:footerReference w:type="default" r:id="rId16"/>
      <w:pgSz w:w="11906" w:h="16838"/>
      <w:pgMar w:top="851" w:right="1418" w:bottom="1134" w:left="1418" w:header="709" w:footer="0" w:gutter="0"/>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39C7E" w14:textId="77777777" w:rsidR="0078675E" w:rsidRDefault="0078675E" w:rsidP="00862F61">
      <w:r>
        <w:separator/>
      </w:r>
    </w:p>
  </w:endnote>
  <w:endnote w:type="continuationSeparator" w:id="0">
    <w:p w14:paraId="7E3EFFC4" w14:textId="77777777" w:rsidR="0078675E" w:rsidRDefault="0078675E" w:rsidP="008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20D5" w14:textId="77777777" w:rsidR="004F3CF2" w:rsidRDefault="004F3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6C2AD4" w14:paraId="4E014C71" w14:textId="77777777" w:rsidTr="006C2AD4">
      <w:tc>
        <w:tcPr>
          <w:tcW w:w="9060" w:type="dxa"/>
        </w:tcPr>
        <w:p w14:paraId="1507241E" w14:textId="77777777" w:rsidR="006C2AD4" w:rsidRPr="001B712F" w:rsidRDefault="006C2AD4">
          <w:pPr>
            <w:pStyle w:val="Footer"/>
            <w:rPr>
              <w:rFonts w:ascii="Tahoma" w:hAnsi="Tahoma" w:cs="Tahoma"/>
              <w:sz w:val="18"/>
              <w:szCs w:val="20"/>
            </w:rPr>
          </w:pPr>
          <w:r>
            <w:rPr>
              <w:rFonts w:ascii="Tahoma" w:hAnsi="Tahoma"/>
              <w:sz w:val="18"/>
            </w:rPr>
            <w:t>*Politically Exposed Person (PEP): an individual that holds, or has held, in the past year as of the execution hereof, one of the following positions: head of state, head of government/ prime minister, member of parliament or competent legislative body, member of supreme court or constitutional court or other high-level judicial body whose decisions are not subject to further appeal, member of court of auditors, member of the board of directors of central bank, ambassador/ chargé d’affaires, high-ranking military officer, member of administrative, managerial or supervisory body in state corporation or public organization, hospital, or corporation managing public assets, etc., Person holding significant position in international organization, such as director, deputy director or member of the highest administrative body exercising executive responsibilities, member of the ruling body of political party</w:t>
          </w:r>
          <w:r>
            <w:rPr>
              <w:rFonts w:ascii="Tahoma" w:hAnsi="Tahoma"/>
              <w:sz w:val="18"/>
            </w:rPr>
            <w:tab/>
          </w:r>
        </w:p>
      </w:tc>
    </w:tr>
    <w:tr w:rsidR="006C2AD4" w14:paraId="4BB12F64" w14:textId="77777777" w:rsidTr="006C2AD4">
      <w:tc>
        <w:tcPr>
          <w:tcW w:w="9060" w:type="dxa"/>
        </w:tcPr>
        <w:p w14:paraId="22DE7813" w14:textId="77777777" w:rsidR="006C2AD4" w:rsidRPr="001B712F" w:rsidRDefault="006C2AD4">
          <w:pPr>
            <w:pStyle w:val="Footer"/>
            <w:rPr>
              <w:rFonts w:ascii="Tahoma" w:hAnsi="Tahoma" w:cs="Tahoma"/>
              <w:sz w:val="18"/>
              <w:szCs w:val="20"/>
            </w:rPr>
          </w:pPr>
        </w:p>
      </w:tc>
    </w:tr>
  </w:tbl>
  <w:p w14:paraId="6773FBE6" w14:textId="77777777" w:rsidR="00D255B6" w:rsidRPr="00D255B6" w:rsidRDefault="00D255B6">
    <w:pPr>
      <w:pStyle w:val="Footer"/>
      <w:rPr>
        <w:rFonts w:ascii="Tahoma" w:hAnsi="Tahoma" w:cs="Tahom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4A0D" w14:textId="77777777" w:rsidR="004F3CF2" w:rsidRDefault="004F3C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6410" w14:textId="77777777" w:rsidR="00D255B6" w:rsidRPr="00D255B6" w:rsidRDefault="00D255B6">
    <w:pPr>
      <w:pStyle w:val="Footer"/>
      <w:rPr>
        <w:rFonts w:ascii="Tahoma" w:hAnsi="Tahoma" w:cs="Tahom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C8E5" w14:textId="77777777" w:rsidR="0078675E" w:rsidRDefault="0078675E" w:rsidP="00862F61">
      <w:r>
        <w:separator/>
      </w:r>
    </w:p>
  </w:footnote>
  <w:footnote w:type="continuationSeparator" w:id="0">
    <w:p w14:paraId="7FA9D61B" w14:textId="77777777" w:rsidR="0078675E" w:rsidRDefault="0078675E" w:rsidP="00862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F0B2" w14:textId="77777777" w:rsidR="004F3CF2" w:rsidRDefault="004F3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C2B89" w14:textId="77777777" w:rsidR="004F3CF2" w:rsidRDefault="004F3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C74E" w14:textId="77777777" w:rsidR="004F3CF2" w:rsidRDefault="004F3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758B2"/>
    <w:multiLevelType w:val="multilevel"/>
    <w:tmpl w:val="BBCE747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2879576B"/>
    <w:multiLevelType w:val="hybridMultilevel"/>
    <w:tmpl w:val="8E84EEB4"/>
    <w:lvl w:ilvl="0" w:tplc="11483ECC">
      <w:start w:val="1"/>
      <w:numFmt w:val="bullet"/>
      <w:lvlText w:val="-"/>
      <w:lvlJc w:val="left"/>
      <w:pPr>
        <w:ind w:left="720" w:hanging="360"/>
      </w:pPr>
      <w:rPr>
        <w:rFonts w:ascii="Tahoma" w:eastAsia="Tahoma"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22F7D4D"/>
    <w:multiLevelType w:val="multilevel"/>
    <w:tmpl w:val="A6B4C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973943"/>
    <w:multiLevelType w:val="multilevel"/>
    <w:tmpl w:val="08806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945215"/>
    <w:multiLevelType w:val="multilevel"/>
    <w:tmpl w:val="76F617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612519178">
    <w:abstractNumId w:val="0"/>
  </w:num>
  <w:num w:numId="2" w16cid:durableId="392851559">
    <w:abstractNumId w:val="4"/>
  </w:num>
  <w:num w:numId="3" w16cid:durableId="1395851670">
    <w:abstractNumId w:val="1"/>
  </w:num>
  <w:num w:numId="4" w16cid:durableId="1217819400">
    <w:abstractNumId w:val="3"/>
  </w:num>
  <w:num w:numId="5" w16cid:durableId="669212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5"/>
    <w:rsid w:val="00075ADC"/>
    <w:rsid w:val="00075B2D"/>
    <w:rsid w:val="00092802"/>
    <w:rsid w:val="000C46E3"/>
    <w:rsid w:val="000E7A6D"/>
    <w:rsid w:val="00140791"/>
    <w:rsid w:val="00176808"/>
    <w:rsid w:val="001857CD"/>
    <w:rsid w:val="0019082C"/>
    <w:rsid w:val="001A7701"/>
    <w:rsid w:val="001B712F"/>
    <w:rsid w:val="002108FB"/>
    <w:rsid w:val="002F7D50"/>
    <w:rsid w:val="00307918"/>
    <w:rsid w:val="00325548"/>
    <w:rsid w:val="003305AC"/>
    <w:rsid w:val="0036654E"/>
    <w:rsid w:val="003702BB"/>
    <w:rsid w:val="00494F69"/>
    <w:rsid w:val="004B0DAE"/>
    <w:rsid w:val="004F3CF2"/>
    <w:rsid w:val="00634586"/>
    <w:rsid w:val="006C2AD4"/>
    <w:rsid w:val="006F611C"/>
    <w:rsid w:val="00740769"/>
    <w:rsid w:val="00747265"/>
    <w:rsid w:val="007506E3"/>
    <w:rsid w:val="0078675E"/>
    <w:rsid w:val="007D7AFB"/>
    <w:rsid w:val="007E1113"/>
    <w:rsid w:val="007F5B85"/>
    <w:rsid w:val="00862F61"/>
    <w:rsid w:val="008D414C"/>
    <w:rsid w:val="009004EC"/>
    <w:rsid w:val="009052D3"/>
    <w:rsid w:val="009253B8"/>
    <w:rsid w:val="00932CCD"/>
    <w:rsid w:val="009C4C13"/>
    <w:rsid w:val="009D3879"/>
    <w:rsid w:val="00A22E38"/>
    <w:rsid w:val="00AA31FB"/>
    <w:rsid w:val="00B110A8"/>
    <w:rsid w:val="00B50F5F"/>
    <w:rsid w:val="00BD0FF5"/>
    <w:rsid w:val="00BD7468"/>
    <w:rsid w:val="00C66F20"/>
    <w:rsid w:val="00C7673F"/>
    <w:rsid w:val="00CC6E00"/>
    <w:rsid w:val="00CF1392"/>
    <w:rsid w:val="00D255B6"/>
    <w:rsid w:val="00D34BDE"/>
    <w:rsid w:val="00D46D23"/>
    <w:rsid w:val="00D57E38"/>
    <w:rsid w:val="00E81E36"/>
    <w:rsid w:val="00F24D70"/>
    <w:rsid w:val="00F2598D"/>
    <w:rsid w:val="00FE7B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EAA02"/>
  <w15:docId w15:val="{458B158F-CE78-4936-B353-A490D8F2F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before="480" w:after="160" w:line="259" w:lineRule="auto"/>
      <w:outlineLvl w:val="0"/>
    </w:pPr>
    <w:rPr>
      <w:rFonts w:ascii="Calibri" w:eastAsia="Calibri" w:hAnsi="Calibri" w:cs="Calibri"/>
      <w:b/>
      <w:color w:val="345A8A"/>
      <w:sz w:val="32"/>
      <w:szCs w:val="32"/>
    </w:rPr>
  </w:style>
  <w:style w:type="paragraph" w:styleId="Heading2">
    <w:name w:val="heading 2"/>
    <w:basedOn w:val="Normal"/>
    <w:next w:val="Normal"/>
    <w:pPr>
      <w:pBdr>
        <w:top w:val="nil"/>
        <w:left w:val="nil"/>
        <w:bottom w:val="nil"/>
        <w:right w:val="nil"/>
        <w:between w:val="nil"/>
      </w:pBdr>
      <w:spacing w:before="200" w:after="160" w:line="259" w:lineRule="auto"/>
      <w:outlineLvl w:val="1"/>
    </w:pPr>
    <w:rPr>
      <w:rFonts w:ascii="Calibri" w:eastAsia="Calibri" w:hAnsi="Calibri" w:cs="Calibri"/>
      <w:b/>
      <w:color w:val="4F81BD"/>
      <w:sz w:val="26"/>
      <w:szCs w:val="26"/>
    </w:rPr>
  </w:style>
  <w:style w:type="paragraph" w:styleId="Heading3">
    <w:name w:val="heading 3"/>
    <w:basedOn w:val="Normal"/>
    <w:next w:val="Normal"/>
    <w:pPr>
      <w:pBdr>
        <w:top w:val="nil"/>
        <w:left w:val="nil"/>
        <w:bottom w:val="nil"/>
        <w:right w:val="nil"/>
        <w:between w:val="nil"/>
      </w:pBdr>
      <w:spacing w:before="200" w:after="160" w:line="259" w:lineRule="auto"/>
      <w:outlineLvl w:val="2"/>
    </w:pPr>
    <w:rPr>
      <w:rFonts w:ascii="Calibri" w:eastAsia="Calibri" w:hAnsi="Calibri" w:cs="Calibri"/>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pBdr>
        <w:top w:val="nil"/>
        <w:left w:val="nil"/>
        <w:bottom w:val="nil"/>
        <w:right w:val="nil"/>
        <w:between w:val="nil"/>
      </w:pBdr>
      <w:spacing w:after="300" w:line="259" w:lineRule="auto"/>
    </w:pPr>
    <w:rPr>
      <w:rFonts w:ascii="Calibri" w:eastAsia="Calibri" w:hAnsi="Calibri" w:cs="Calibri"/>
      <w:color w:val="17365D"/>
      <w:sz w:val="52"/>
      <w:szCs w:val="52"/>
    </w:rPr>
  </w:style>
  <w:style w:type="paragraph" w:styleId="Subtitle">
    <w:name w:val="Subtitle"/>
    <w:basedOn w:val="Normal"/>
    <w:next w:val="Normal"/>
    <w:pPr>
      <w:pBdr>
        <w:top w:val="nil"/>
        <w:left w:val="nil"/>
        <w:bottom w:val="nil"/>
        <w:right w:val="nil"/>
        <w:between w:val="nil"/>
      </w:pBdr>
      <w:spacing w:after="160" w:line="259" w:lineRule="auto"/>
    </w:pPr>
    <w:rPr>
      <w:rFonts w:ascii="Calibri" w:eastAsia="Calibri" w:hAnsi="Calibri" w:cs="Calibri"/>
      <w:i/>
      <w:color w:val="4F81BD"/>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62F61"/>
    <w:pPr>
      <w:tabs>
        <w:tab w:val="center" w:pos="4153"/>
        <w:tab w:val="right" w:pos="8306"/>
      </w:tabs>
    </w:pPr>
  </w:style>
  <w:style w:type="character" w:customStyle="1" w:styleId="HeaderChar">
    <w:name w:val="Header Char"/>
    <w:basedOn w:val="DefaultParagraphFont"/>
    <w:link w:val="Header"/>
    <w:uiPriority w:val="99"/>
    <w:rsid w:val="00862F61"/>
  </w:style>
  <w:style w:type="paragraph" w:styleId="Footer">
    <w:name w:val="footer"/>
    <w:basedOn w:val="Normal"/>
    <w:link w:val="FooterChar"/>
    <w:uiPriority w:val="99"/>
    <w:unhideWhenUsed/>
    <w:rsid w:val="00862F61"/>
    <w:pPr>
      <w:tabs>
        <w:tab w:val="center" w:pos="4153"/>
        <w:tab w:val="right" w:pos="8306"/>
      </w:tabs>
    </w:pPr>
  </w:style>
  <w:style w:type="character" w:customStyle="1" w:styleId="FooterChar">
    <w:name w:val="Footer Char"/>
    <w:basedOn w:val="DefaultParagraphFont"/>
    <w:link w:val="Footer"/>
    <w:uiPriority w:val="99"/>
    <w:rsid w:val="00862F61"/>
  </w:style>
  <w:style w:type="paragraph" w:styleId="BalloonText">
    <w:name w:val="Balloon Text"/>
    <w:basedOn w:val="Normal"/>
    <w:link w:val="BalloonTextChar"/>
    <w:uiPriority w:val="99"/>
    <w:semiHidden/>
    <w:unhideWhenUsed/>
    <w:rsid w:val="00366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54E"/>
    <w:rPr>
      <w:rFonts w:ascii="Segoe UI" w:hAnsi="Segoe UI" w:cs="Segoe UI"/>
      <w:sz w:val="18"/>
      <w:szCs w:val="18"/>
    </w:rPr>
  </w:style>
  <w:style w:type="table" w:styleId="TableGrid">
    <w:name w:val="Table Grid"/>
    <w:basedOn w:val="TableNormal"/>
    <w:uiPriority w:val="39"/>
    <w:rsid w:val="006C2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light">
    <w:name w:val="text-light"/>
    <w:basedOn w:val="Normal"/>
    <w:rsid w:val="00BD7468"/>
    <w:pPr>
      <w:spacing w:before="100" w:beforeAutospacing="1" w:after="100" w:afterAutospacing="1"/>
    </w:pPr>
  </w:style>
  <w:style w:type="character" w:customStyle="1" w:styleId="text-medium">
    <w:name w:val="text-medium"/>
    <w:basedOn w:val="DefaultParagraphFont"/>
    <w:rsid w:val="00BD7468"/>
  </w:style>
  <w:style w:type="paragraph" w:styleId="ListParagraph">
    <w:name w:val="List Paragraph"/>
    <w:basedOn w:val="Normal"/>
    <w:uiPriority w:val="34"/>
    <w:qFormat/>
    <w:rsid w:val="002F7D50"/>
    <w:pPr>
      <w:ind w:left="720"/>
      <w:contextualSpacing/>
    </w:pPr>
  </w:style>
  <w:style w:type="character" w:styleId="Hyperlink">
    <w:name w:val="Hyperlink"/>
    <w:basedOn w:val="DefaultParagraphFont"/>
    <w:uiPriority w:val="99"/>
    <w:semiHidden/>
    <w:unhideWhenUsed/>
    <w:rsid w:val="002F7D50"/>
    <w:rPr>
      <w:color w:val="0000FF"/>
      <w:u w:val="single"/>
    </w:rPr>
  </w:style>
  <w:style w:type="character" w:styleId="CommentReference">
    <w:name w:val="annotation reference"/>
    <w:basedOn w:val="DefaultParagraphFont"/>
    <w:uiPriority w:val="99"/>
    <w:semiHidden/>
    <w:unhideWhenUsed/>
    <w:rsid w:val="00075B2D"/>
    <w:rPr>
      <w:sz w:val="16"/>
      <w:szCs w:val="16"/>
    </w:rPr>
  </w:style>
  <w:style w:type="paragraph" w:styleId="CommentText">
    <w:name w:val="annotation text"/>
    <w:basedOn w:val="Normal"/>
    <w:link w:val="CommentTextChar"/>
    <w:uiPriority w:val="99"/>
    <w:unhideWhenUsed/>
    <w:rsid w:val="00075B2D"/>
    <w:rPr>
      <w:sz w:val="20"/>
      <w:szCs w:val="20"/>
    </w:rPr>
  </w:style>
  <w:style w:type="character" w:customStyle="1" w:styleId="CommentTextChar">
    <w:name w:val="Comment Text Char"/>
    <w:basedOn w:val="DefaultParagraphFont"/>
    <w:link w:val="CommentText"/>
    <w:uiPriority w:val="99"/>
    <w:rsid w:val="00075B2D"/>
    <w:rPr>
      <w:sz w:val="20"/>
      <w:szCs w:val="20"/>
    </w:rPr>
  </w:style>
  <w:style w:type="paragraph" w:styleId="CommentSubject">
    <w:name w:val="annotation subject"/>
    <w:basedOn w:val="CommentText"/>
    <w:next w:val="CommentText"/>
    <w:link w:val="CommentSubjectChar"/>
    <w:uiPriority w:val="99"/>
    <w:semiHidden/>
    <w:unhideWhenUsed/>
    <w:rsid w:val="00075B2D"/>
    <w:rPr>
      <w:b/>
      <w:bCs/>
    </w:rPr>
  </w:style>
  <w:style w:type="character" w:customStyle="1" w:styleId="CommentSubjectChar">
    <w:name w:val="Comment Subject Char"/>
    <w:basedOn w:val="CommentTextChar"/>
    <w:link w:val="CommentSubject"/>
    <w:uiPriority w:val="99"/>
    <w:semiHidden/>
    <w:rsid w:val="00075B2D"/>
    <w:rPr>
      <w:b/>
      <w:bCs/>
      <w:sz w:val="20"/>
      <w:szCs w:val="20"/>
    </w:rPr>
  </w:style>
  <w:style w:type="paragraph" w:styleId="Revision">
    <w:name w:val="Revision"/>
    <w:hidden/>
    <w:uiPriority w:val="99"/>
    <w:semiHidden/>
    <w:rsid w:val="00185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6957">
      <w:bodyDiv w:val="1"/>
      <w:marLeft w:val="0"/>
      <w:marRight w:val="0"/>
      <w:marTop w:val="0"/>
      <w:marBottom w:val="0"/>
      <w:divBdr>
        <w:top w:val="none" w:sz="0" w:space="0" w:color="auto"/>
        <w:left w:val="none" w:sz="0" w:space="0" w:color="auto"/>
        <w:bottom w:val="none" w:sz="0" w:space="0" w:color="auto"/>
        <w:right w:val="none" w:sz="0" w:space="0" w:color="auto"/>
      </w:divBdr>
    </w:div>
    <w:div w:id="1691838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sis.gr/sites/default/files/2019-07/%CE%A6%CE%95%CE%9A%202443%20%CF%84%CE%BF%CF%85%202019.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is.gr/sites/default/files/2019-07/%CE%A6%CE%95%CE%9A%202443%20%CF%84%CE%BF%CF%85%202019.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sis.gr/sites/default/files/2019-07/%CE%A6%CE%95%CE%9A%202718%20%CF%84%CE%BF%CF%85%20201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981</Words>
  <Characters>7429</Characters>
  <Application>Microsoft Office Word</Application>
  <DocSecurity>0</DocSecurity>
  <Lines>164</Lines>
  <Paragraphs>79</Paragraphs>
  <ScaleCrop>false</ScaleCrop>
  <HeadingPairs>
    <vt:vector size="2" baseType="variant">
      <vt:variant>
        <vt:lpstr>Τίτλος</vt:lpstr>
      </vt:variant>
      <vt:variant>
        <vt:i4>1</vt:i4>
      </vt:variant>
    </vt:vector>
  </HeadingPairs>
  <TitlesOfParts>
    <vt:vector size="1" baseType="lpstr">
      <vt:lpstr/>
    </vt:vector>
  </TitlesOfParts>
  <Company>NBG</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ΧΑΡΙΤΟΣ ΚΩΝΣΤΑΝΤΙΝΟΣ</dc:creator>
  <cp:lastModifiedBy>ΚΟΥΣΟΥΛΑ ΕΛΛΕΝ</cp:lastModifiedBy>
  <cp:revision>7</cp:revision>
  <dcterms:created xsi:type="dcterms:W3CDTF">2022-06-02T09:41:00Z</dcterms:created>
  <dcterms:modified xsi:type="dcterms:W3CDTF">2022-06-20T08:41:00Z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BANK\e28052</vt:lpwstr>
  </property>
  <property fmtid="{D5CDD505-2E9C-101B-9397-08002B2CF9AE}" pid="4" name="DLPManualFileClassificationLastModificationDate">
    <vt:lpwstr>1566458678</vt:lpwstr>
  </property>
  <property fmtid="{D5CDD505-2E9C-101B-9397-08002B2CF9AE}" pid="5" name="DLPManualFileClassificationVersion">
    <vt:lpwstr>10.0.300.68</vt:lpwstr>
  </property>
</Properties>
</file>